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748"/>
      </w:tblGrid>
      <w:tr w:rsidR="00B816BD" w14:paraId="6038922D" w14:textId="77777777" w:rsidTr="00B66BA9">
        <w:trPr>
          <w:trHeight w:val="1125"/>
        </w:trPr>
        <w:tc>
          <w:tcPr>
            <w:tcW w:w="4151" w:type="dxa"/>
          </w:tcPr>
          <w:p w14:paraId="34F89D1C" w14:textId="194E0789" w:rsidR="00B816BD" w:rsidRPr="00B66BA9" w:rsidRDefault="00B66BA9" w:rsidP="00B66BA9">
            <w:pPr>
              <w:spacing w:line="276" w:lineRule="auto"/>
              <w:rPr>
                <w:sz w:val="24"/>
                <w:szCs w:val="24"/>
              </w:rPr>
            </w:pPr>
            <w:r w:rsidRPr="00B66BA9">
              <w:rPr>
                <w:sz w:val="24"/>
                <w:szCs w:val="24"/>
                <w:lang w:val="en-US"/>
              </w:rPr>
              <w:t xml:space="preserve">UBND PHƯỜNG LÝ </w:t>
            </w:r>
            <w:r w:rsidRPr="00B66BA9">
              <w:rPr>
                <w:sz w:val="24"/>
                <w:szCs w:val="24"/>
              </w:rPr>
              <w:t>THƯỜNG KIỆT</w:t>
            </w:r>
          </w:p>
          <w:p w14:paraId="4FA4D676" w14:textId="5E960E8C" w:rsidR="00B816BD" w:rsidRPr="00B816BD" w:rsidRDefault="00B816BD" w:rsidP="00CA4F8C">
            <w:pPr>
              <w:spacing w:line="276" w:lineRule="auto"/>
              <w:jc w:val="center"/>
              <w:rPr>
                <w:sz w:val="26"/>
                <w:szCs w:val="26"/>
                <w:lang w:val="en-US"/>
              </w:rPr>
            </w:pPr>
            <w:r>
              <w:rPr>
                <w:b/>
                <w:noProof/>
                <w:sz w:val="26"/>
                <w:szCs w:val="26"/>
                <w:lang w:eastAsia="vi-VN"/>
              </w:rPr>
              <mc:AlternateContent>
                <mc:Choice Requires="wps">
                  <w:drawing>
                    <wp:anchor distT="0" distB="0" distL="114300" distR="114300" simplePos="0" relativeHeight="251661312" behindDoc="0" locked="0" layoutInCell="1" allowOverlap="1" wp14:anchorId="4F5B703C" wp14:editId="0686CE40">
                      <wp:simplePos x="0" y="0"/>
                      <wp:positionH relativeFrom="column">
                        <wp:posOffset>639445</wp:posOffset>
                      </wp:positionH>
                      <wp:positionV relativeFrom="paragraph">
                        <wp:posOffset>212725</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98830"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6.75pt" to="12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Gnb6vHfAAAACQEAAA8AAABkcnMvZG93bnJldi54bWxMj8FOwzAMhu9IvENkJC5oS+lWGKXpBEjT&#10;DoDQVh4ga0xb0ThVk3YdT48RBzj+9qffn7P1ZFsxYu8bRwqu5xEIpNKZhioF78VmtgLhgyajW0eo&#10;4IQe1vn5WaZT4460w3EfKsEl5FOtoA6hS6X0ZY1W+7nrkHj34XqrA8e+kqbXRy63rYyj6EZa3RBf&#10;qHWHTzWWn/vBKthuHvE5OQ3V0iTb4mosXl6/3lZKXV5MD/cgAk7hD4YffVaHnJ0ObiDjRcs5im4Z&#10;VbBYJCAYiJd3MYjD70Dmmfz/Qf4NAAD//wMAUEsBAi0AFAAGAAgAAAAhALaDOJL+AAAA4QEAABMA&#10;AAAAAAAAAAAAAAAAAAAAAFtDb250ZW50X1R5cGVzXS54bWxQSwECLQAUAAYACAAAACEAOP0h/9YA&#10;AACUAQAACwAAAAAAAAAAAAAAAAAvAQAAX3JlbHMvLnJlbHNQSwECLQAUAAYACAAAACEAA4kvY5sB&#10;AACTAwAADgAAAAAAAAAAAAAAAAAuAgAAZHJzL2Uyb0RvYy54bWxQSwECLQAUAAYACAAAACEAadvq&#10;8d8AAAAJAQAADwAAAAAAAAAAAAAAAAD1AwAAZHJzL2Rvd25yZXYueG1sUEsFBgAAAAAEAAQA8wAA&#10;AAEFAAAAAA==&#10;" strokecolor="#4579b8 [3044]"/>
                  </w:pict>
                </mc:Fallback>
              </mc:AlternateContent>
            </w:r>
            <w:r w:rsidRPr="00EC6B17">
              <w:rPr>
                <w:b/>
                <w:sz w:val="26"/>
                <w:szCs w:val="26"/>
              </w:rPr>
              <w:t>TRƯỜNG MN</w:t>
            </w:r>
            <w:r>
              <w:rPr>
                <w:b/>
                <w:sz w:val="26"/>
                <w:szCs w:val="26"/>
              </w:rPr>
              <w:t xml:space="preserve"> THANH</w:t>
            </w:r>
            <w:r w:rsidRPr="00EC6B17">
              <w:rPr>
                <w:b/>
                <w:sz w:val="26"/>
                <w:szCs w:val="26"/>
              </w:rPr>
              <w:t xml:space="preserve"> SƠN</w:t>
            </w:r>
          </w:p>
        </w:tc>
        <w:tc>
          <w:tcPr>
            <w:tcW w:w="5748" w:type="dxa"/>
          </w:tcPr>
          <w:p w14:paraId="4309D903" w14:textId="77777777" w:rsidR="00B816BD" w:rsidRPr="00CD4071" w:rsidRDefault="00B816BD" w:rsidP="00CA4F8C">
            <w:pPr>
              <w:spacing w:line="276" w:lineRule="auto"/>
              <w:jc w:val="center"/>
              <w:rPr>
                <w:b/>
                <w:sz w:val="24"/>
                <w:szCs w:val="24"/>
                <w:lang w:val="en-US"/>
              </w:rPr>
            </w:pPr>
            <w:r w:rsidRPr="00CD4071">
              <w:rPr>
                <w:b/>
                <w:sz w:val="24"/>
                <w:szCs w:val="24"/>
              </w:rPr>
              <w:t>CỘNG HÒA XÃ HỘI CHỦ NGHĨA VIỆT NAM</w:t>
            </w:r>
          </w:p>
          <w:p w14:paraId="6058A0FF" w14:textId="3787BD3D" w:rsidR="00B816BD" w:rsidRPr="00CD4071" w:rsidRDefault="00B816BD" w:rsidP="00CA4F8C">
            <w:pPr>
              <w:spacing w:line="276" w:lineRule="auto"/>
              <w:jc w:val="center"/>
              <w:rPr>
                <w:b/>
                <w:sz w:val="26"/>
                <w:szCs w:val="26"/>
                <w:lang w:val="en-US"/>
              </w:rPr>
            </w:pPr>
            <w:r w:rsidRPr="00CD4071">
              <w:rPr>
                <w:b/>
                <w:noProof/>
                <w:sz w:val="26"/>
                <w:szCs w:val="26"/>
                <w:lang w:eastAsia="vi-VN"/>
              </w:rPr>
              <mc:AlternateContent>
                <mc:Choice Requires="wps">
                  <w:drawing>
                    <wp:anchor distT="0" distB="0" distL="114300" distR="114300" simplePos="0" relativeHeight="251662336" behindDoc="0" locked="0" layoutInCell="1" allowOverlap="1" wp14:anchorId="76C93D09" wp14:editId="5A51FAEE">
                      <wp:simplePos x="0" y="0"/>
                      <wp:positionH relativeFrom="column">
                        <wp:posOffset>616585</wp:posOffset>
                      </wp:positionH>
                      <wp:positionV relativeFrom="paragraph">
                        <wp:posOffset>215900</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786D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55pt,17pt" to="22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L2uGWHeAAAACAEAAA8AAABkcnMvZG93bnJldi54bWxMj8FOwzAQRO9I/IO1SFxQ6xSSUkKcCpCq&#10;HgpCNHyAGy9JRLyOYidN+XoWcYDjzoxm32TrybZixN43jhQs5hEIpNKZhioF78VmtgLhgyajW0eo&#10;4IQe1vn5WaZT4470huM+VIJLyKdaQR1Cl0rpyxqt9nPXIbH34XqrA599JU2vj1xuW3kdRUtpdUP8&#10;odYdPtVYfu4Hq2C7ecRdchqq2CTb4mosnl++XldKXV5MD/cgAk7hLww/+IwOOTMd3EDGi1bB3e2C&#10;kwpuYp7EfpzELBx+BZln8v+A/BsAAP//AwBQSwECLQAUAAYACAAAACEAtoM4kv4AAADhAQAAEwAA&#10;AAAAAAAAAAAAAAAAAAAAW0NvbnRlbnRfVHlwZXNdLnhtbFBLAQItABQABgAIAAAAIQA4/SH/1gAA&#10;AJQBAAALAAAAAAAAAAAAAAAAAC8BAABfcmVscy8ucmVsc1BLAQItABQABgAIAAAAIQDD42zFmwEA&#10;AJQDAAAOAAAAAAAAAAAAAAAAAC4CAABkcnMvZTJvRG9jLnhtbFBLAQItABQABgAIAAAAIQC9rhlh&#10;3gAAAAgBAAAPAAAAAAAAAAAAAAAAAPUDAABkcnMvZG93bnJldi54bWxQSwUGAAAAAAQABADzAAAA&#10;AAUAAAAA&#10;" strokecolor="#4579b8 [3044]"/>
                  </w:pict>
                </mc:Fallback>
              </mc:AlternateContent>
            </w:r>
            <w:r w:rsidRPr="00CD4071">
              <w:rPr>
                <w:b/>
                <w:sz w:val="26"/>
                <w:szCs w:val="26"/>
              </w:rPr>
              <w:t xml:space="preserve">Độc lập – </w:t>
            </w:r>
            <w:r w:rsidR="00DF3F8D" w:rsidRPr="00CD4071">
              <w:rPr>
                <w:b/>
                <w:sz w:val="26"/>
                <w:szCs w:val="26"/>
                <w:lang w:val="en-US"/>
              </w:rPr>
              <w:t>T</w:t>
            </w:r>
            <w:r w:rsidRPr="00CD4071">
              <w:rPr>
                <w:b/>
                <w:sz w:val="26"/>
                <w:szCs w:val="26"/>
              </w:rPr>
              <w:t>ự do – Hạnh phúc</w:t>
            </w:r>
          </w:p>
          <w:p w14:paraId="4325375F" w14:textId="77777777" w:rsidR="00CA4F8C" w:rsidRDefault="00CA4F8C" w:rsidP="00CA4F8C">
            <w:pPr>
              <w:spacing w:line="276" w:lineRule="auto"/>
              <w:jc w:val="center"/>
              <w:rPr>
                <w:b/>
                <w:lang w:val="en-US"/>
              </w:rPr>
            </w:pPr>
          </w:p>
          <w:p w14:paraId="01C43BD9" w14:textId="368F3401" w:rsidR="00CA4F8C" w:rsidRPr="00A44DB4" w:rsidRDefault="00DF3F8D" w:rsidP="00CD4071">
            <w:pPr>
              <w:spacing w:line="276" w:lineRule="auto"/>
              <w:rPr>
                <w:sz w:val="26"/>
                <w:szCs w:val="26"/>
                <w:lang w:val="en-US"/>
              </w:rPr>
            </w:pPr>
            <w:r>
              <w:rPr>
                <w:i/>
                <w:lang w:val="en-US"/>
              </w:rPr>
              <w:t>Lý Thường Kiệt</w:t>
            </w:r>
            <w:r w:rsidR="00CA4F8C">
              <w:rPr>
                <w:i/>
              </w:rPr>
              <w:t xml:space="preserve">, ngày </w:t>
            </w:r>
            <w:r w:rsidR="006319C0">
              <w:rPr>
                <w:i/>
                <w:lang w:val="en-US"/>
              </w:rPr>
              <w:t>29</w:t>
            </w:r>
            <w:r w:rsidR="00CA4F8C">
              <w:rPr>
                <w:i/>
              </w:rPr>
              <w:t xml:space="preserve"> tháng </w:t>
            </w:r>
            <w:r w:rsidR="00A44DB4">
              <w:rPr>
                <w:i/>
                <w:lang w:val="en-US"/>
              </w:rPr>
              <w:t>8</w:t>
            </w:r>
            <w:r w:rsidR="00CA4F8C">
              <w:rPr>
                <w:i/>
              </w:rPr>
              <w:t xml:space="preserve"> năm 202</w:t>
            </w:r>
            <w:r w:rsidR="00A44DB4">
              <w:rPr>
                <w:i/>
                <w:lang w:val="en-US"/>
              </w:rPr>
              <w:t>5</w:t>
            </w:r>
          </w:p>
        </w:tc>
      </w:tr>
    </w:tbl>
    <w:p w14:paraId="480F7958" w14:textId="77777777" w:rsidR="00CA4F8C" w:rsidRDefault="00CA4F8C" w:rsidP="00CA4F8C">
      <w:pPr>
        <w:spacing w:after="0"/>
        <w:rPr>
          <w:b/>
          <w:lang w:val="en-US"/>
        </w:rPr>
      </w:pPr>
    </w:p>
    <w:p w14:paraId="48CBF797" w14:textId="77777777" w:rsidR="00CA4F8C" w:rsidRDefault="00CA4F8C" w:rsidP="00CA4F8C">
      <w:pPr>
        <w:spacing w:after="0"/>
        <w:jc w:val="center"/>
        <w:rPr>
          <w:b/>
          <w:lang w:val="en-US"/>
        </w:rPr>
      </w:pPr>
      <w:r>
        <w:rPr>
          <w:b/>
          <w:lang w:val="en-US"/>
        </w:rPr>
        <w:t xml:space="preserve">KẾ HOẠCH </w:t>
      </w:r>
    </w:p>
    <w:p w14:paraId="62995CF4" w14:textId="17A366CF" w:rsidR="00C32820" w:rsidRDefault="00A44DB4" w:rsidP="00CA4F8C">
      <w:pPr>
        <w:spacing w:after="0"/>
        <w:jc w:val="center"/>
        <w:rPr>
          <w:b/>
          <w:lang w:val="en-US"/>
        </w:rPr>
      </w:pPr>
      <w:r>
        <w:rPr>
          <w:b/>
          <w:lang w:val="en-US"/>
        </w:rPr>
        <w:t>CÔNG TÁC</w:t>
      </w:r>
      <w:r w:rsidR="00AE3BCC" w:rsidRPr="00B816BD">
        <w:rPr>
          <w:b/>
        </w:rPr>
        <w:t xml:space="preserve"> </w:t>
      </w:r>
      <w:r w:rsidR="00F913D1">
        <w:rPr>
          <w:b/>
        </w:rPr>
        <w:t xml:space="preserve">CHUYÊN MÔN </w:t>
      </w:r>
      <w:r w:rsidR="002813CB" w:rsidRPr="00B816BD">
        <w:rPr>
          <w:b/>
        </w:rPr>
        <w:t xml:space="preserve">THÁNG </w:t>
      </w:r>
      <w:r w:rsidR="006319C0">
        <w:rPr>
          <w:b/>
          <w:lang w:val="en-US"/>
        </w:rPr>
        <w:t>9</w:t>
      </w:r>
      <w:r>
        <w:rPr>
          <w:b/>
          <w:lang w:val="en-US"/>
        </w:rPr>
        <w:t xml:space="preserve"> </w:t>
      </w:r>
      <w:r w:rsidR="002813CB" w:rsidRPr="00B816BD">
        <w:rPr>
          <w:b/>
        </w:rPr>
        <w:t xml:space="preserve">NĂM </w:t>
      </w:r>
      <w:r w:rsidR="001344B2" w:rsidRPr="00B816BD">
        <w:rPr>
          <w:b/>
        </w:rPr>
        <w:t>202</w:t>
      </w:r>
      <w:r>
        <w:rPr>
          <w:b/>
          <w:lang w:val="en-US"/>
        </w:rPr>
        <w:t>5</w:t>
      </w:r>
    </w:p>
    <w:p w14:paraId="278AD747" w14:textId="77777777" w:rsidR="0080715E" w:rsidRPr="0041247F" w:rsidRDefault="0080715E" w:rsidP="00CA4F8C">
      <w:pPr>
        <w:spacing w:after="0"/>
        <w:jc w:val="center"/>
        <w:rPr>
          <w:i/>
          <w:lang w:val="en-US"/>
        </w:rPr>
      </w:pPr>
    </w:p>
    <w:p w14:paraId="4295549A" w14:textId="3AB93B55" w:rsidR="00CA4F8C" w:rsidRPr="00CA4F8C" w:rsidRDefault="00CA4F8C" w:rsidP="00CA4F8C">
      <w:pPr>
        <w:spacing w:after="0"/>
        <w:ind w:left="720"/>
        <w:jc w:val="both"/>
        <w:rPr>
          <w:b/>
        </w:rPr>
      </w:pPr>
      <w:r w:rsidRPr="00CA4F8C">
        <w:rPr>
          <w:b/>
        </w:rPr>
        <w:t>I. Điểm danh</w:t>
      </w:r>
    </w:p>
    <w:p w14:paraId="2A156ABA" w14:textId="754D369C" w:rsidR="00BB3B89" w:rsidRPr="00CA4F8C" w:rsidRDefault="00CA4F8C" w:rsidP="00CA4F8C">
      <w:pPr>
        <w:spacing w:after="0"/>
        <w:ind w:firstLine="720"/>
        <w:jc w:val="both"/>
        <w:rPr>
          <w:b/>
        </w:rPr>
      </w:pPr>
      <w:r w:rsidRPr="00CA4F8C">
        <w:rPr>
          <w:b/>
        </w:rPr>
        <w:t xml:space="preserve">II. </w:t>
      </w:r>
      <w:r w:rsidR="00BB3B89" w:rsidRPr="00CA4F8C">
        <w:rPr>
          <w:b/>
        </w:rPr>
        <w:t>Nội dung</w:t>
      </w:r>
      <w:r w:rsidR="00E51507" w:rsidRPr="00CA4F8C">
        <w:rPr>
          <w:b/>
        </w:rPr>
        <w:t>:</w:t>
      </w:r>
    </w:p>
    <w:p w14:paraId="30922D99" w14:textId="704990AA" w:rsidR="00F47910" w:rsidRPr="006319C0" w:rsidRDefault="00C32820" w:rsidP="00F47910">
      <w:pPr>
        <w:spacing w:after="0"/>
        <w:ind w:firstLine="720"/>
        <w:jc w:val="both"/>
        <w:rPr>
          <w:b/>
          <w:spacing w:val="-8"/>
        </w:rPr>
      </w:pPr>
      <w:r w:rsidRPr="00B816BD">
        <w:rPr>
          <w:b/>
          <w:spacing w:val="-8"/>
        </w:rPr>
        <w:t xml:space="preserve">1. </w:t>
      </w:r>
      <w:r w:rsidR="005470AB" w:rsidRPr="00B816BD">
        <w:rPr>
          <w:b/>
          <w:spacing w:val="-8"/>
        </w:rPr>
        <w:t>Đ</w:t>
      </w:r>
      <w:r w:rsidR="00BB3B89" w:rsidRPr="00B816BD">
        <w:rPr>
          <w:b/>
          <w:spacing w:val="-8"/>
        </w:rPr>
        <w:t xml:space="preserve">ánh giá thực hiện công tác tháng </w:t>
      </w:r>
      <w:r w:rsidR="006319C0" w:rsidRPr="006319C0">
        <w:rPr>
          <w:b/>
          <w:spacing w:val="-8"/>
        </w:rPr>
        <w:t>8</w:t>
      </w:r>
      <w:r w:rsidR="00BB3B89" w:rsidRPr="00B816BD">
        <w:rPr>
          <w:b/>
          <w:spacing w:val="-8"/>
        </w:rPr>
        <w:t xml:space="preserve"> năm 202</w:t>
      </w:r>
      <w:r w:rsidR="00A44DB4" w:rsidRPr="006319C0">
        <w:rPr>
          <w:b/>
          <w:spacing w:val="-8"/>
        </w:rPr>
        <w:t>5</w:t>
      </w:r>
    </w:p>
    <w:p w14:paraId="30FB79F8" w14:textId="77777777" w:rsidR="006319C0" w:rsidRPr="006319C0" w:rsidRDefault="00F47910" w:rsidP="006319C0">
      <w:pPr>
        <w:spacing w:after="0" w:line="288" w:lineRule="auto"/>
        <w:ind w:firstLine="426"/>
        <w:jc w:val="both"/>
      </w:pPr>
      <w:r w:rsidRPr="006319C0">
        <w:t xml:space="preserve"> </w:t>
      </w:r>
      <w:r w:rsidR="0021605F" w:rsidRPr="006319C0">
        <w:tab/>
      </w:r>
      <w:r w:rsidR="006319C0" w:rsidRPr="006319C0">
        <w:t>a. Ưu điểm</w:t>
      </w:r>
    </w:p>
    <w:p w14:paraId="3A82E634" w14:textId="77777777" w:rsidR="006319C0" w:rsidRPr="006319C0" w:rsidRDefault="006319C0" w:rsidP="006319C0">
      <w:pPr>
        <w:spacing w:after="0" w:line="288" w:lineRule="auto"/>
        <w:ind w:firstLine="720"/>
        <w:jc w:val="both"/>
      </w:pPr>
      <w:r w:rsidRPr="006319C0">
        <w:t>- Lao động, dọn dẹp cảnh quang trường lớp, trang trí lớp, chuẩn bị tốt các điều kiện đón trẻ.</w:t>
      </w:r>
    </w:p>
    <w:p w14:paraId="4AC61AD4" w14:textId="77777777" w:rsidR="006319C0" w:rsidRPr="006319C0" w:rsidRDefault="006319C0" w:rsidP="006319C0">
      <w:pPr>
        <w:spacing w:after="0" w:line="288" w:lineRule="auto"/>
        <w:ind w:firstLine="720"/>
        <w:jc w:val="both"/>
      </w:pPr>
      <w:r w:rsidRPr="006319C0">
        <w:t>- Hoàn thành điều tra phổ cập ở các thôn</w:t>
      </w:r>
    </w:p>
    <w:p w14:paraId="1BB76093" w14:textId="2EF450B6" w:rsidR="006319C0" w:rsidRPr="0050277A" w:rsidRDefault="006319C0" w:rsidP="006319C0">
      <w:pPr>
        <w:spacing w:after="0" w:line="288" w:lineRule="auto"/>
        <w:ind w:firstLine="720"/>
        <w:jc w:val="both"/>
      </w:pPr>
      <w:r w:rsidRPr="006319C0">
        <w:t xml:space="preserve">- Tham gia học tập chính trị hè ngày 19/8/2025, </w:t>
      </w:r>
      <w:r w:rsidR="00DF3F8D" w:rsidRPr="00DF3F8D">
        <w:t xml:space="preserve">học </w:t>
      </w:r>
      <w:r w:rsidRPr="006319C0">
        <w:t>bồi dưỡng chuyên môn đầu năm</w:t>
      </w:r>
      <w:r w:rsidR="00DF3F8D" w:rsidRPr="00DF3F8D">
        <w:t>.</w:t>
      </w:r>
    </w:p>
    <w:p w14:paraId="59AF0245" w14:textId="1BCEB507" w:rsidR="00DF3F8D" w:rsidRPr="0050277A" w:rsidRDefault="00DF3F8D" w:rsidP="006319C0">
      <w:pPr>
        <w:spacing w:after="0" w:line="288" w:lineRule="auto"/>
        <w:ind w:firstLine="720"/>
        <w:jc w:val="both"/>
      </w:pPr>
      <w:r w:rsidRPr="0050277A">
        <w:t>- Đón trẻ ra lớp ngày 29/8/2025</w:t>
      </w:r>
    </w:p>
    <w:p w14:paraId="650097BB" w14:textId="77777777" w:rsidR="006319C0" w:rsidRPr="006319C0" w:rsidRDefault="006319C0" w:rsidP="006319C0">
      <w:pPr>
        <w:spacing w:after="0" w:line="288" w:lineRule="auto"/>
        <w:ind w:firstLine="720"/>
        <w:jc w:val="both"/>
      </w:pPr>
      <w:r w:rsidRPr="006319C0">
        <w:t>b. Tồn tại</w:t>
      </w:r>
    </w:p>
    <w:p w14:paraId="430AF985" w14:textId="77777777" w:rsidR="0050277A" w:rsidRPr="00640CBA" w:rsidRDefault="006319C0" w:rsidP="0050277A">
      <w:pPr>
        <w:spacing w:after="0" w:line="264" w:lineRule="auto"/>
        <w:ind w:firstLine="720"/>
        <w:jc w:val="both"/>
      </w:pPr>
      <w:r w:rsidRPr="006319C0">
        <w:t>- Tài liệu, đồ dùng chưa cấp phát cho các lớp</w:t>
      </w:r>
      <w:r w:rsidR="00784738" w:rsidRPr="0050277A">
        <w:t xml:space="preserve"> được.</w:t>
      </w:r>
    </w:p>
    <w:p w14:paraId="58183976" w14:textId="315347FC" w:rsidR="0050277A" w:rsidRPr="00640CBA" w:rsidRDefault="0050277A" w:rsidP="0050277A">
      <w:pPr>
        <w:spacing w:after="0" w:line="264" w:lineRule="auto"/>
        <w:ind w:firstLine="720"/>
        <w:jc w:val="both"/>
        <w:rPr>
          <w:bCs/>
          <w:iCs/>
        </w:rPr>
      </w:pPr>
      <w:r>
        <w:rPr>
          <w:bCs/>
          <w:iCs/>
        </w:rPr>
        <w:t>- Một số lớp trang trí</w:t>
      </w:r>
      <w:r w:rsidRPr="00640CBA">
        <w:rPr>
          <w:bCs/>
          <w:iCs/>
        </w:rPr>
        <w:t xml:space="preserve"> hoàn thành chưa đúng lịch.</w:t>
      </w:r>
    </w:p>
    <w:p w14:paraId="746F526E" w14:textId="1C033B69" w:rsidR="00E8070E" w:rsidRPr="006319C0" w:rsidRDefault="00C32820" w:rsidP="0050277A">
      <w:pPr>
        <w:spacing w:after="0" w:line="264" w:lineRule="auto"/>
        <w:ind w:firstLine="720"/>
        <w:jc w:val="both"/>
        <w:rPr>
          <w:b/>
        </w:rPr>
      </w:pPr>
      <w:r w:rsidRPr="00B816BD">
        <w:rPr>
          <w:b/>
        </w:rPr>
        <w:t xml:space="preserve">2. </w:t>
      </w:r>
      <w:r w:rsidR="00E8070E" w:rsidRPr="00B816BD">
        <w:rPr>
          <w:b/>
        </w:rPr>
        <w:t xml:space="preserve">Triển khai nhiệm vụ </w:t>
      </w:r>
      <w:r w:rsidR="00183A58" w:rsidRPr="00183A58">
        <w:rPr>
          <w:b/>
        </w:rPr>
        <w:t xml:space="preserve">công tác </w:t>
      </w:r>
      <w:r w:rsidR="00F913D1" w:rsidRPr="00F913D1">
        <w:rPr>
          <w:b/>
        </w:rPr>
        <w:t>chuyên môn</w:t>
      </w:r>
      <w:r w:rsidR="00E8070E" w:rsidRPr="00B816BD">
        <w:rPr>
          <w:b/>
        </w:rPr>
        <w:t xml:space="preserve"> tháng </w:t>
      </w:r>
      <w:r w:rsidR="006319C0" w:rsidRPr="0050277A">
        <w:rPr>
          <w:b/>
        </w:rPr>
        <w:t>9</w:t>
      </w:r>
      <w:r w:rsidR="00E8070E" w:rsidRPr="00B816BD">
        <w:rPr>
          <w:b/>
        </w:rPr>
        <w:t xml:space="preserve"> năm 202</w:t>
      </w:r>
      <w:r w:rsidR="00F47910" w:rsidRPr="006319C0">
        <w:rPr>
          <w:b/>
        </w:rPr>
        <w:t>5</w:t>
      </w:r>
    </w:p>
    <w:p w14:paraId="5C055C11" w14:textId="2DD64EDE" w:rsidR="006319C0" w:rsidRPr="0050277A" w:rsidRDefault="0021605F" w:rsidP="0050277A">
      <w:pPr>
        <w:spacing w:after="0" w:line="264" w:lineRule="auto"/>
        <w:ind w:firstLine="720"/>
        <w:jc w:val="both"/>
        <w:rPr>
          <w:b/>
          <w:bCs/>
        </w:rPr>
      </w:pPr>
      <w:r w:rsidRPr="0021605F">
        <w:rPr>
          <w:b/>
          <w:bCs/>
        </w:rPr>
        <w:t>2.1. Công tác giáo dục</w:t>
      </w:r>
    </w:p>
    <w:p w14:paraId="5B7FE6EA" w14:textId="2C158B87" w:rsidR="00A33174" w:rsidRPr="0050277A" w:rsidRDefault="00A33174" w:rsidP="0050277A">
      <w:pPr>
        <w:spacing w:after="0" w:line="264" w:lineRule="auto"/>
        <w:ind w:firstLine="720"/>
        <w:jc w:val="both"/>
      </w:pPr>
      <w:r w:rsidRPr="0050277A">
        <w:t>- Tập huấn chuyên môn cho giáo viên, nhân viên</w:t>
      </w:r>
      <w:r w:rsidR="00761B72" w:rsidRPr="0050277A">
        <w:t xml:space="preserve"> trong nhà trường</w:t>
      </w:r>
      <w:r w:rsidR="0050277A" w:rsidRPr="0050277A">
        <w:t xml:space="preserve"> sau khi đã tiếp thu tập huấn chuyên môn của Sở.</w:t>
      </w:r>
    </w:p>
    <w:p w14:paraId="328883A5" w14:textId="43CE1BD8" w:rsidR="006319C0" w:rsidRPr="006319C0" w:rsidRDefault="006319C0" w:rsidP="006319C0">
      <w:pPr>
        <w:spacing w:after="0" w:line="288" w:lineRule="auto"/>
        <w:ind w:firstLine="720"/>
        <w:jc w:val="both"/>
      </w:pPr>
      <w:r w:rsidRPr="006319C0">
        <w:t xml:space="preserve">- </w:t>
      </w:r>
      <w:r w:rsidR="00DF3F8D" w:rsidRPr="0050277A">
        <w:t>T</w:t>
      </w:r>
      <w:r w:rsidRPr="006319C0">
        <w:t>ổ chức cho trẻ ăn bán trú bắt đầu từ ngày 0</w:t>
      </w:r>
      <w:r w:rsidR="00DF3F8D" w:rsidRPr="0050277A">
        <w:t>3</w:t>
      </w:r>
      <w:r w:rsidRPr="006319C0">
        <w:t>/9/202</w:t>
      </w:r>
      <w:r w:rsidR="00DF3F8D" w:rsidRPr="0050277A">
        <w:t>5.</w:t>
      </w:r>
      <w:r w:rsidR="00DF3F8D" w:rsidRPr="00DF3F8D">
        <w:t xml:space="preserve"> </w:t>
      </w:r>
      <w:r w:rsidR="00DF3F8D" w:rsidRPr="006319C0">
        <w:t xml:space="preserve">Khai giảng </w:t>
      </w:r>
      <w:r w:rsidR="00DF3F8D" w:rsidRPr="0050277A">
        <w:t>năm học mới 0</w:t>
      </w:r>
      <w:r w:rsidR="00DF3F8D" w:rsidRPr="006319C0">
        <w:t>5/9/202</w:t>
      </w:r>
      <w:r w:rsidR="00DF3F8D" w:rsidRPr="0050277A">
        <w:t>5</w:t>
      </w:r>
    </w:p>
    <w:p w14:paraId="3A2F0FFF" w14:textId="36C07C91" w:rsidR="006319C0" w:rsidRPr="00640CBA" w:rsidRDefault="006319C0" w:rsidP="006319C0">
      <w:pPr>
        <w:spacing w:after="0" w:line="288" w:lineRule="auto"/>
        <w:ind w:firstLine="720"/>
        <w:jc w:val="both"/>
      </w:pPr>
      <w:r w:rsidRPr="006319C0">
        <w:t xml:space="preserve">- Lên kế hoạch giảng dạy bắt đầu từ ngày </w:t>
      </w:r>
      <w:r w:rsidR="00DF3F8D" w:rsidRPr="00DF3F8D">
        <w:t>8</w:t>
      </w:r>
      <w:r w:rsidRPr="006319C0">
        <w:t>/9/202</w:t>
      </w:r>
      <w:r w:rsidR="00DF3F8D" w:rsidRPr="00DF3F8D">
        <w:t>5</w:t>
      </w:r>
    </w:p>
    <w:p w14:paraId="7C456468" w14:textId="3DAFD0A5" w:rsidR="005E458A" w:rsidRPr="005E458A" w:rsidRDefault="0050277A" w:rsidP="005E458A">
      <w:pPr>
        <w:spacing w:after="0" w:line="288" w:lineRule="auto"/>
        <w:ind w:firstLine="720"/>
        <w:jc w:val="both"/>
        <w:rPr>
          <w:lang w:val="en-US"/>
        </w:rPr>
      </w:pPr>
      <w:r>
        <w:rPr>
          <w:lang w:val="en-US"/>
        </w:rPr>
        <w:t>- Các khối, lớp xây dựng Kế hoạch hoạt động của Tổ chuyên môn, Kế hoạch nuôi dưỡng, chăm sóc, giáo dục của nhóm lớp</w:t>
      </w:r>
      <w:r w:rsidR="005E458A">
        <w:rPr>
          <w:lang w:val="en-US"/>
        </w:rPr>
        <w:t>; Kế hoạch bồi dưỡng thường xuyên cá nhân…</w:t>
      </w:r>
      <w:r w:rsidR="005E458A" w:rsidRPr="005E458A">
        <w:t xml:space="preserve"> </w:t>
      </w:r>
      <w:r w:rsidR="005E458A" w:rsidRPr="0050277A">
        <w:t xml:space="preserve">dựa trên kế hoạch CS, ND, GD của </w:t>
      </w:r>
      <w:r w:rsidR="005E458A" w:rsidRPr="006319C0">
        <w:t>nhà trường thực hiện trong năm học 202</w:t>
      </w:r>
      <w:r w:rsidR="005E458A" w:rsidRPr="0050277A">
        <w:t>5</w:t>
      </w:r>
      <w:r w:rsidR="005E458A" w:rsidRPr="006319C0">
        <w:t>-202</w:t>
      </w:r>
      <w:r w:rsidR="005E458A" w:rsidRPr="0050277A">
        <w:t>6</w:t>
      </w:r>
    </w:p>
    <w:p w14:paraId="3A856A90" w14:textId="2F350081" w:rsidR="006319C0" w:rsidRPr="006319C0" w:rsidRDefault="006319C0" w:rsidP="005E458A">
      <w:pPr>
        <w:spacing w:after="0" w:line="288" w:lineRule="auto"/>
        <w:ind w:firstLine="720"/>
        <w:jc w:val="both"/>
      </w:pPr>
      <w:r w:rsidRPr="006319C0">
        <w:t>- Các lớp tổ chức hoạt động thể dục buổi sáng theo lịch trực tuần (Có lịch phân công kèm theo)</w:t>
      </w:r>
    </w:p>
    <w:p w14:paraId="2B55EC08" w14:textId="77777777" w:rsidR="006319C0" w:rsidRPr="006319C0" w:rsidRDefault="006319C0" w:rsidP="006319C0">
      <w:pPr>
        <w:spacing w:after="0" w:line="288" w:lineRule="auto"/>
        <w:ind w:firstLine="720"/>
        <w:jc w:val="both"/>
      </w:pPr>
      <w:r w:rsidRPr="006319C0">
        <w:t>- Các lớp soạn kế hoạch tổ chức hoạt động âm nhạc tại phòng âm nhạc theo lịch phân công ( Có lịch kèm theo)</w:t>
      </w:r>
    </w:p>
    <w:p w14:paraId="1A4CC0F5" w14:textId="1F612E54" w:rsidR="006319C0" w:rsidRPr="00DF3F8D" w:rsidRDefault="006319C0" w:rsidP="00B722B5">
      <w:pPr>
        <w:spacing w:after="0" w:line="288" w:lineRule="auto"/>
        <w:ind w:firstLine="720"/>
        <w:jc w:val="both"/>
      </w:pPr>
      <w:r w:rsidRPr="006319C0">
        <w:t xml:space="preserve">- Các lớp tổ chức </w:t>
      </w:r>
      <w:r w:rsidR="00DF3F8D" w:rsidRPr="00DF3F8D">
        <w:t xml:space="preserve">cho trẻ </w:t>
      </w:r>
      <w:r w:rsidRPr="006319C0">
        <w:t>hoạt động thể dục trên sân trường theo lịch (Có lịch kèm theo)</w:t>
      </w:r>
    </w:p>
    <w:p w14:paraId="44C5F09A" w14:textId="6E3B21B5" w:rsidR="00DF3F8D" w:rsidRPr="0050277A" w:rsidRDefault="00DF3F8D" w:rsidP="00B722B5">
      <w:pPr>
        <w:spacing w:after="0" w:line="288" w:lineRule="auto"/>
        <w:ind w:firstLine="720"/>
        <w:jc w:val="both"/>
      </w:pPr>
      <w:r w:rsidRPr="006319C0">
        <w:lastRenderedPageBreak/>
        <w:t xml:space="preserve">- Các lớp tổ chức hoạt động </w:t>
      </w:r>
      <w:r w:rsidRPr="0050277A">
        <w:t xml:space="preserve">tại phòng thư viện </w:t>
      </w:r>
      <w:r w:rsidRPr="006319C0">
        <w:t>theo lịch (Có lịch kèm theo)</w:t>
      </w:r>
    </w:p>
    <w:p w14:paraId="61392935" w14:textId="5F2F1540" w:rsidR="006319C0" w:rsidRPr="0050277A" w:rsidRDefault="006319C0" w:rsidP="00B722B5">
      <w:pPr>
        <w:spacing w:after="0" w:line="288" w:lineRule="auto"/>
        <w:ind w:firstLine="720"/>
        <w:jc w:val="both"/>
      </w:pPr>
      <w:r w:rsidRPr="006319C0">
        <w:t>- Các khối thảo luận đưa nội dung giáo dục quyền con người</w:t>
      </w:r>
      <w:r w:rsidR="00784738" w:rsidRPr="0050277A">
        <w:t>, quyền trẻ em</w:t>
      </w:r>
      <w:r w:rsidRPr="006319C0">
        <w:t xml:space="preserve"> vào chương trình giáo dục</w:t>
      </w:r>
      <w:r w:rsidR="00784738" w:rsidRPr="0050277A">
        <w:t xml:space="preserve"> phù hợp với </w:t>
      </w:r>
      <w:r w:rsidR="00784738" w:rsidRPr="0050277A">
        <w:rPr>
          <w:color w:val="FF0000"/>
        </w:rPr>
        <w:t>độ tuổi</w:t>
      </w:r>
      <w:r w:rsidRPr="0038051B">
        <w:rPr>
          <w:color w:val="FF0000"/>
        </w:rPr>
        <w:t xml:space="preserve"> </w:t>
      </w:r>
      <w:r w:rsidRPr="006319C0">
        <w:t>theo chủ đề</w:t>
      </w:r>
      <w:r w:rsidR="00784738" w:rsidRPr="0050277A">
        <w:t>.</w:t>
      </w:r>
    </w:p>
    <w:p w14:paraId="68EECA3E" w14:textId="40BCF3EA" w:rsidR="006319C0" w:rsidRPr="003A3F2F" w:rsidRDefault="006319C0" w:rsidP="00B722B5">
      <w:pPr>
        <w:spacing w:after="0" w:line="288" w:lineRule="auto"/>
        <w:ind w:firstLine="720"/>
        <w:jc w:val="both"/>
      </w:pPr>
      <w:r w:rsidRPr="003A3F2F">
        <w:t>- Các khối thảo luận đưa hình thức triển khai hoạt động Khám phá khoa học theo Quy trình 5E vào các hoạt động</w:t>
      </w:r>
      <w:r w:rsidR="003E19E9" w:rsidRPr="003A3F2F">
        <w:t xml:space="preserve"> phù hợp với từng </w:t>
      </w:r>
      <w:r w:rsidR="00E1508F" w:rsidRPr="003A3F2F">
        <w:t xml:space="preserve">độ tuổi, </w:t>
      </w:r>
      <w:r w:rsidR="003E19E9" w:rsidRPr="003A3F2F">
        <w:t>đề tài, lĩnh vực và</w:t>
      </w:r>
      <w:r w:rsidRPr="003A3F2F">
        <w:t xml:space="preserve"> ch</w:t>
      </w:r>
      <w:r w:rsidR="00DF3F8D" w:rsidRPr="003A3F2F">
        <w:t>ủ</w:t>
      </w:r>
      <w:r w:rsidRPr="003A3F2F">
        <w:t xml:space="preserve"> đề</w:t>
      </w:r>
      <w:r w:rsidR="00B722B5" w:rsidRPr="003A3F2F">
        <w:t>.</w:t>
      </w:r>
    </w:p>
    <w:p w14:paraId="2BD18D42" w14:textId="1E6E62BF" w:rsidR="006319C0" w:rsidRPr="003A3F2F" w:rsidRDefault="006319C0" w:rsidP="00B722B5">
      <w:pPr>
        <w:spacing w:after="0" w:line="288" w:lineRule="auto"/>
        <w:ind w:firstLine="720"/>
        <w:jc w:val="both"/>
      </w:pPr>
      <w:r w:rsidRPr="006319C0">
        <w:t xml:space="preserve">- </w:t>
      </w:r>
      <w:r w:rsidRPr="006319C0">
        <w:rPr>
          <w:spacing w:val="-6"/>
        </w:rPr>
        <w:t>Trang trí lớp theo chủ đề, bổ sung đồ dùng, đồ chơi còn thiếu để phục vụ các hoạt động</w:t>
      </w:r>
      <w:r w:rsidR="003D1E57" w:rsidRPr="0050277A">
        <w:rPr>
          <w:spacing w:val="-6"/>
        </w:rPr>
        <w:t xml:space="preserve"> học và chơi. Tăng cường đồ chơi trải nghiệm với cát và nước ở góc thiên nhiên của các nhóm/lớp. </w:t>
      </w:r>
      <w:r w:rsidR="003D1E57" w:rsidRPr="003A3F2F">
        <w:rPr>
          <w:spacing w:val="-6"/>
        </w:rPr>
        <w:t>(</w:t>
      </w:r>
      <w:r w:rsidR="003D1E57" w:rsidRPr="003A3F2F">
        <w:rPr>
          <w:i/>
          <w:iCs/>
          <w:spacing w:val="-6"/>
        </w:rPr>
        <w:t>Khối 5 tuổi phía trái  khu hiệu bộ</w:t>
      </w:r>
      <w:r w:rsidR="006E34B0" w:rsidRPr="003A3F2F">
        <w:rPr>
          <w:i/>
          <w:iCs/>
          <w:spacing w:val="-6"/>
        </w:rPr>
        <w:t xml:space="preserve"> -</w:t>
      </w:r>
      <w:r w:rsidR="003D1E57" w:rsidRPr="003A3F2F">
        <w:rPr>
          <w:i/>
          <w:iCs/>
          <w:spacing w:val="-6"/>
        </w:rPr>
        <w:t xml:space="preserve"> bức tường khu chợ quê tận dụng làm thác chơi với cát và nước gắn v</w:t>
      </w:r>
      <w:r w:rsidR="006E34B0" w:rsidRPr="003A3F2F">
        <w:rPr>
          <w:i/>
          <w:iCs/>
          <w:spacing w:val="-6"/>
        </w:rPr>
        <w:t>ào</w:t>
      </w:r>
      <w:r w:rsidR="003D1E57" w:rsidRPr="003A3F2F">
        <w:rPr>
          <w:i/>
          <w:iCs/>
          <w:spacing w:val="-6"/>
        </w:rPr>
        <w:t xml:space="preserve"> trường hoặc đơn lẻ….. để tận dụng tối đa không gian và tăng cừng không gian hoạt động cho trẻ khối 5 tuổi</w:t>
      </w:r>
      <w:r w:rsidR="006E34B0" w:rsidRPr="003A3F2F">
        <w:rPr>
          <w:i/>
          <w:iCs/>
          <w:spacing w:val="-6"/>
        </w:rPr>
        <w:t xml:space="preserve"> (Ngô Phương và Mai Loan phụ trách, phân công, thiết kế và triển khai các lớp hoạt động có hiệu quả )</w:t>
      </w:r>
      <w:r w:rsidR="003D1E57" w:rsidRPr="003A3F2F">
        <w:rPr>
          <w:i/>
          <w:iCs/>
          <w:spacing w:val="-6"/>
        </w:rPr>
        <w:t>; Khu đầu hổi lớp C2 toàn bộ khối 4 , 3, 2 tuổi tạo góc chơi với cát, nước với mục đích như dãy bên.</w:t>
      </w:r>
      <w:r w:rsidR="006E34B0" w:rsidRPr="003A3F2F">
        <w:rPr>
          <w:i/>
          <w:iCs/>
          <w:spacing w:val="-6"/>
        </w:rPr>
        <w:t xml:space="preserve"> (Tuệ Ninh và Dương Thành phụ trách, phân công, thiết kế và triển khai các lớp hoạt dộng có hiệu quả). Chu</w:t>
      </w:r>
      <w:r w:rsidR="0038051B" w:rsidRPr="003A3F2F">
        <w:rPr>
          <w:i/>
          <w:iCs/>
          <w:spacing w:val="-6"/>
        </w:rPr>
        <w:t>y</w:t>
      </w:r>
      <w:r w:rsidR="006E34B0" w:rsidRPr="003A3F2F">
        <w:rPr>
          <w:i/>
          <w:iCs/>
          <w:spacing w:val="-6"/>
        </w:rPr>
        <w:t xml:space="preserve">ên môn sẽ kiểm tra, đánh giá kết quả chung theo nhóm ở 2 dãy tđã phân công. </w:t>
      </w:r>
    </w:p>
    <w:p w14:paraId="2124E390" w14:textId="77777777" w:rsidR="006319C0" w:rsidRPr="006319C0" w:rsidRDefault="006319C0" w:rsidP="00B722B5">
      <w:pPr>
        <w:spacing w:after="0" w:line="288" w:lineRule="auto"/>
        <w:ind w:firstLine="720"/>
        <w:jc w:val="both"/>
      </w:pPr>
      <w:r w:rsidRPr="006319C0">
        <w:t>- Rèn trẻ nế nếp, thói quen trong tất cả các hoạt động trong ngày</w:t>
      </w:r>
    </w:p>
    <w:p w14:paraId="1F3AC2D6" w14:textId="77777777" w:rsidR="006319C0" w:rsidRPr="006319C0" w:rsidRDefault="006319C0" w:rsidP="00B722B5">
      <w:pPr>
        <w:spacing w:after="0" w:line="288" w:lineRule="auto"/>
        <w:ind w:firstLine="720"/>
        <w:jc w:val="both"/>
      </w:pPr>
      <w:r w:rsidRPr="006319C0">
        <w:t>- Rèn trẻ thực hiện các bảng, biểu trong lớp.</w:t>
      </w:r>
    </w:p>
    <w:p w14:paraId="2C515613" w14:textId="77777777" w:rsidR="006319C0" w:rsidRPr="006319C0" w:rsidRDefault="006319C0" w:rsidP="00B722B5">
      <w:pPr>
        <w:spacing w:after="0" w:line="288" w:lineRule="auto"/>
        <w:ind w:firstLine="720"/>
        <w:jc w:val="both"/>
      </w:pPr>
      <w:r w:rsidRPr="006319C0">
        <w:t>- Trồng, bổ sung cây xanh ở góc lớp, đảm bảo môi trường lớp học sáng – xanh – sạch – đẹp</w:t>
      </w:r>
    </w:p>
    <w:p w14:paraId="475FD192" w14:textId="75F5449C" w:rsidR="006319C0" w:rsidRPr="00B722B5" w:rsidRDefault="006319C0" w:rsidP="00B722B5">
      <w:pPr>
        <w:spacing w:after="0" w:line="288" w:lineRule="auto"/>
        <w:ind w:firstLine="709"/>
        <w:jc w:val="both"/>
      </w:pPr>
      <w:r w:rsidRPr="006319C0">
        <w:t>- Sử dụng, bảo quản đồ dùng, đồ chơi nhóm lớp, bàn giao tài sản giữa các giáo viên có thay đổi nhóm lớp</w:t>
      </w:r>
      <w:r w:rsidR="00B722B5" w:rsidRPr="00B722B5">
        <w:t>.</w:t>
      </w:r>
    </w:p>
    <w:p w14:paraId="0CD39EBA" w14:textId="4D88DA7D" w:rsidR="0038051B" w:rsidRPr="003A3F2F" w:rsidRDefault="0038051B" w:rsidP="00BF2643">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pPr>
      <w:r w:rsidRPr="003A3F2F">
        <w:t>- Các nhóm/ lớp đặc biệt là khối mẫu giáo 5 tuổi đẩy mạnh giáo dục trẻ dụng tiết kiệm, có hiệu quả điện nước trong các hoạt động. Đặc biệt các cô nêu gương: tắt điện, quạt khi cô và trẻ chuyển hoạt động ra ngoài trời.</w:t>
      </w:r>
    </w:p>
    <w:p w14:paraId="6546D257" w14:textId="0943D0D6" w:rsidR="0038051B" w:rsidRPr="00640CBA" w:rsidRDefault="0038051B" w:rsidP="00BF2643">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pPr>
      <w:r w:rsidRPr="003A3F2F">
        <w:t xml:space="preserve">- Giáo viên dán bảng tắt các thiết bị điện và cầu giao trước khi ra về tại nơi bảng điện và Attomat của lớp để phòng </w:t>
      </w:r>
      <w:r w:rsidR="00D74870" w:rsidRPr="003A3F2F">
        <w:t>chống</w:t>
      </w:r>
      <w:r w:rsidRPr="003A3F2F">
        <w:t xml:space="preserve"> cháy nổ xảy ra khi có sét hay các sự cố khách quan. (Lớp nào khg nghiêm túc thực hiện, sẽ phải hoàn toàn chịu trách nhiệm khi có sự cố xảy ra)</w:t>
      </w:r>
    </w:p>
    <w:p w14:paraId="326D700F" w14:textId="1D0455BF" w:rsidR="009F6710" w:rsidRPr="00640CBA" w:rsidRDefault="009F6710" w:rsidP="00BF2643">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pPr>
      <w:r w:rsidRPr="00640CBA">
        <w:t>- CB, GV, NV tiếp tục tuyên truyền vận động trẻ nhà trẻ, trẻ 3 và 4 tuổi khu Bút Sơn ra khu trung tâm học.</w:t>
      </w:r>
    </w:p>
    <w:p w14:paraId="504C039D" w14:textId="7CE8DF83" w:rsidR="0021605F" w:rsidRPr="0050277A" w:rsidRDefault="0021605F" w:rsidP="00BF2643">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b/>
          <w:bCs/>
        </w:rPr>
      </w:pPr>
      <w:r w:rsidRPr="00B722B5">
        <w:rPr>
          <w:b/>
          <w:bCs/>
        </w:rPr>
        <w:t xml:space="preserve">2.2. Công tác nuôi dưỡng </w:t>
      </w:r>
    </w:p>
    <w:p w14:paraId="04BCE10A" w14:textId="77777777" w:rsidR="0036015B" w:rsidRPr="0050277A" w:rsidRDefault="00BF2643" w:rsidP="0036015B">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b/>
          <w:bCs/>
        </w:rPr>
      </w:pPr>
      <w:r w:rsidRPr="0050277A">
        <w:rPr>
          <w:b/>
          <w:bCs/>
        </w:rPr>
        <w:t>a) Đối với nhóm lớp</w:t>
      </w:r>
    </w:p>
    <w:p w14:paraId="09BD0141" w14:textId="77777777" w:rsidR="0036015B" w:rsidRPr="0050277A" w:rsidRDefault="00BF2643" w:rsidP="0036015B">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b/>
          <w:bCs/>
        </w:rPr>
      </w:pPr>
      <w:r w:rsidRPr="00BF2643">
        <w:t>- CB,</w:t>
      </w:r>
      <w:r w:rsidR="007E59ED" w:rsidRPr="0050277A">
        <w:t xml:space="preserve"> </w:t>
      </w:r>
      <w:r w:rsidRPr="00BF2643">
        <w:t>GV,</w:t>
      </w:r>
      <w:r w:rsidR="007E59ED" w:rsidRPr="0050277A">
        <w:t xml:space="preserve"> </w:t>
      </w:r>
      <w:r w:rsidRPr="00BF2643">
        <w:t>NV nhận thực phẩm theo lịch phân công</w:t>
      </w:r>
    </w:p>
    <w:p w14:paraId="29C03682" w14:textId="5015854E" w:rsidR="00BF2643" w:rsidRPr="0050277A" w:rsidRDefault="00BF2643" w:rsidP="0036015B">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b/>
          <w:bCs/>
        </w:rPr>
      </w:pPr>
      <w:r w:rsidRPr="00BF2643">
        <w:t xml:space="preserve">- Đảm bảo </w:t>
      </w:r>
      <w:r w:rsidR="007E59ED" w:rsidRPr="007E59ED">
        <w:t xml:space="preserve">vệ sinh </w:t>
      </w:r>
      <w:r w:rsidRPr="00BF2643">
        <w:t>ATTP, đảm bảo an toàn tuyệt đối cho trẻ về sức khoẻ</w:t>
      </w:r>
      <w:r w:rsidR="0036015B" w:rsidRPr="0050277A">
        <w:t>, tính mạng</w:t>
      </w:r>
      <w:r w:rsidRPr="00BF2643">
        <w:t xml:space="preserve"> và tinh thần</w:t>
      </w:r>
      <w:r w:rsidR="007E59ED" w:rsidRPr="007E59ED">
        <w:t>.</w:t>
      </w:r>
    </w:p>
    <w:p w14:paraId="4DF7E979" w14:textId="77777777" w:rsidR="00BF2643" w:rsidRPr="00BF2643" w:rsidRDefault="00BF2643" w:rsidP="007E59ED">
      <w:pPr>
        <w:spacing w:after="0" w:line="264" w:lineRule="auto"/>
        <w:ind w:firstLine="709"/>
        <w:jc w:val="both"/>
      </w:pPr>
      <w:r w:rsidRPr="00BF2643">
        <w:lastRenderedPageBreak/>
        <w:t>- Vệ sinh môi trường trong và ngoài lớp sạch sẽ, đảm bảo sức khỏe của trẻ,</w:t>
      </w:r>
    </w:p>
    <w:p w14:paraId="3AC4B567" w14:textId="60DC3139" w:rsidR="00BF2643" w:rsidRPr="0050277A" w:rsidRDefault="00BF2643" w:rsidP="007E59ED">
      <w:pPr>
        <w:spacing w:after="0" w:line="264" w:lineRule="auto"/>
        <w:ind w:firstLine="709"/>
        <w:jc w:val="both"/>
      </w:pPr>
      <w:r w:rsidRPr="00BF2643">
        <w:t>- Rèn trẻ nề nếp rửa tay, rửa mặt cho trẻ trước khi ăn và khi bị bẩn</w:t>
      </w:r>
      <w:r w:rsidR="00EF1D62" w:rsidRPr="0050277A">
        <w:t>.</w:t>
      </w:r>
    </w:p>
    <w:p w14:paraId="27700038" w14:textId="30138C38" w:rsidR="00BF2643" w:rsidRPr="0050277A" w:rsidRDefault="00BF2643" w:rsidP="007E59ED">
      <w:pPr>
        <w:spacing w:after="0" w:line="264" w:lineRule="auto"/>
        <w:ind w:firstLine="709"/>
        <w:jc w:val="both"/>
        <w:rPr>
          <w:color w:val="FF0000"/>
        </w:rPr>
      </w:pPr>
      <w:r w:rsidRPr="00BF2643">
        <w:t xml:space="preserve">- Cân </w:t>
      </w:r>
      <w:r w:rsidR="007E59ED" w:rsidRPr="007E59ED">
        <w:t>đo trẻ</w:t>
      </w:r>
      <w:r w:rsidRPr="00BF2643">
        <w:t xml:space="preserve"> vào biểu đồ, </w:t>
      </w:r>
      <w:r w:rsidR="007E59ED" w:rsidRPr="007E59ED">
        <w:t xml:space="preserve">nộp kết quả ngày </w:t>
      </w:r>
      <w:r w:rsidR="0050277A" w:rsidRPr="0050277A">
        <w:rPr>
          <w:color w:val="FF0000"/>
        </w:rPr>
        <w:t>9</w:t>
      </w:r>
      <w:r w:rsidR="00EF1D62" w:rsidRPr="0050277A">
        <w:rPr>
          <w:color w:val="FF0000"/>
        </w:rPr>
        <w:t>/9. Có bản cứng danh sách cân đo kèm theo.</w:t>
      </w:r>
      <w:r w:rsidR="0050277A" w:rsidRPr="0050277A">
        <w:rPr>
          <w:color w:val="FF0000"/>
        </w:rPr>
        <w:t>(Trước ngày 10/9 đã phải cập nhật trên CSDL)</w:t>
      </w:r>
    </w:p>
    <w:p w14:paraId="0EC528FB" w14:textId="30026204" w:rsidR="00BF2643" w:rsidRPr="0050277A" w:rsidRDefault="00BF2643" w:rsidP="007E59ED">
      <w:pPr>
        <w:spacing w:after="0" w:line="264" w:lineRule="auto"/>
        <w:ind w:firstLine="709"/>
        <w:jc w:val="both"/>
      </w:pPr>
      <w:r w:rsidRPr="00BF2643">
        <w:t>- Chăm sóc trẻ ăn hết xuất, ăn ngon miệng</w:t>
      </w:r>
      <w:r w:rsidR="007F1987" w:rsidRPr="0050277A">
        <w:t>.</w:t>
      </w:r>
    </w:p>
    <w:p w14:paraId="6676FB75" w14:textId="7630BF09" w:rsidR="007F1987" w:rsidRPr="0050277A" w:rsidRDefault="007F1987" w:rsidP="007E59ED">
      <w:pPr>
        <w:spacing w:after="0" w:line="264" w:lineRule="auto"/>
        <w:ind w:firstLine="709"/>
        <w:jc w:val="both"/>
        <w:rPr>
          <w:color w:val="FF0000"/>
        </w:rPr>
      </w:pPr>
      <w:r w:rsidRPr="0050277A">
        <w:rPr>
          <w:color w:val="FF0000"/>
        </w:rPr>
        <w:t xml:space="preserve">- Chỉ lấy hoa quả đã được chia sau khi cho trẻ ăn xong. </w:t>
      </w:r>
    </w:p>
    <w:p w14:paraId="471DAA44" w14:textId="5138D4E4" w:rsidR="007F1987" w:rsidRPr="0050277A" w:rsidRDefault="007F1987" w:rsidP="007E59ED">
      <w:pPr>
        <w:spacing w:after="0" w:line="264" w:lineRule="auto"/>
        <w:ind w:firstLine="709"/>
        <w:jc w:val="both"/>
        <w:rPr>
          <w:color w:val="FF0000"/>
        </w:rPr>
      </w:pPr>
      <w:r w:rsidRPr="0050277A">
        <w:rPr>
          <w:color w:val="FF0000"/>
        </w:rPr>
        <w:t xml:space="preserve">- Với nhóm nhà trẻ thực hiện đúng </w:t>
      </w:r>
      <w:r w:rsidRPr="0050277A">
        <w:rPr>
          <w:i/>
          <w:iCs/>
          <w:color w:val="FF0000"/>
        </w:rPr>
        <w:t>bữa phụ chiều</w:t>
      </w:r>
      <w:r w:rsidRPr="0050277A">
        <w:rPr>
          <w:color w:val="FF0000"/>
        </w:rPr>
        <w:t xml:space="preserve"> và </w:t>
      </w:r>
      <w:r w:rsidRPr="0050277A">
        <w:rPr>
          <w:i/>
          <w:iCs/>
          <w:color w:val="FF0000"/>
        </w:rPr>
        <w:t>bữa chính chiều</w:t>
      </w:r>
      <w:r w:rsidRPr="0050277A">
        <w:rPr>
          <w:color w:val="FF0000"/>
        </w:rPr>
        <w:t xml:space="preserve"> như thời gian theo thực đơn quy định. </w:t>
      </w:r>
    </w:p>
    <w:p w14:paraId="0C4C0D64" w14:textId="4CE7F171" w:rsidR="00F74D6B" w:rsidRPr="0050277A" w:rsidRDefault="00F74D6B" w:rsidP="007E59ED">
      <w:pPr>
        <w:spacing w:after="0" w:line="264" w:lineRule="auto"/>
        <w:ind w:firstLine="709"/>
        <w:jc w:val="both"/>
        <w:rPr>
          <w:color w:val="FF0000"/>
        </w:rPr>
      </w:pPr>
      <w:r w:rsidRPr="0050277A">
        <w:rPr>
          <w:color w:val="FF0000"/>
        </w:rPr>
        <w:t>- Đảm bảo rửa mặt sạch sẽ cho trẻ sau khi ăn hoặc trc khi ra về. (Nếu có hiện tượng dịch đau mắt hay thủy đậu thì tiến hành cho trẻ không bị bệnh rưa trước rồi rửa cho trẻ bị bệnh sau, bằng khăn riêng của trẻ, trần khăn bằng nước sôi và phơi riêng)- tuyệt đối khg được bỏ qua hoạt động vệ sinh cuối ngày.</w:t>
      </w:r>
    </w:p>
    <w:p w14:paraId="467B069C" w14:textId="3C05D8A7" w:rsidR="00F72CEB" w:rsidRDefault="0021605F"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b/>
          <w:bCs/>
        </w:rPr>
      </w:pPr>
      <w:r w:rsidRPr="006319C0">
        <w:rPr>
          <w:b/>
          <w:bCs/>
        </w:rPr>
        <w:t>b) Đối với nhà bếp</w:t>
      </w:r>
    </w:p>
    <w:p w14:paraId="475541CE" w14:textId="67D5B012" w:rsidR="00D20841" w:rsidRPr="0050277A" w:rsidRDefault="00D20841"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Lên thực đơn theo mùa, theo tháng và thực hiện chế biến đúng thực đơn.</w:t>
      </w:r>
    </w:p>
    <w:p w14:paraId="01DE3B0F" w14:textId="78F76E9F" w:rsidR="007E59ED" w:rsidRPr="0050277A" w:rsidRDefault="007E59ED" w:rsidP="007E59ED">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Tiếp tục thực hiện việc giao nhận thực phẩm</w:t>
      </w:r>
      <w:r w:rsidR="00524446" w:rsidRPr="0050277A">
        <w:t xml:space="preserve"> tay tư</w:t>
      </w:r>
      <w:r w:rsidRPr="0050277A">
        <w:t xml:space="preserve"> đúng quy định, thực phẩm đảm bảo tươi ngon, đảm bảo an toàn vệ sinh thực phẩm.</w:t>
      </w:r>
    </w:p>
    <w:p w14:paraId="1B9C73C1" w14:textId="67B43C27" w:rsidR="00DC0E8A" w:rsidRPr="0050277A" w:rsidRDefault="00DC0E8A" w:rsidP="00DC0E8A">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rPr>
          <w:color w:val="FF0000"/>
        </w:rPr>
      </w:pPr>
      <w:r w:rsidRPr="0050277A">
        <w:tab/>
      </w:r>
      <w:r w:rsidRPr="0050277A">
        <w:rPr>
          <w:color w:val="FF0000"/>
        </w:rPr>
        <w:t xml:space="preserve">- Nhân viên nấu ăn thực hiện nấu ăn theo lịch của bếp trưởng – kế toán dinh dưỡng đã xây dựng, phân công cụ thể (nấu chính, nấu phụ) theo từng ngày và hoàn toàn chịu trách về tiến dộ cũng như chất lượng </w:t>
      </w:r>
      <w:r w:rsidR="006538E7" w:rsidRPr="0050277A">
        <w:rPr>
          <w:color w:val="FF0000"/>
        </w:rPr>
        <w:t>b</w:t>
      </w:r>
      <w:r w:rsidRPr="0050277A">
        <w:rPr>
          <w:color w:val="FF0000"/>
        </w:rPr>
        <w:t>ữa ăn hôm đó.</w:t>
      </w:r>
      <w:r w:rsidR="006538E7" w:rsidRPr="0050277A">
        <w:rPr>
          <w:color w:val="FF0000"/>
        </w:rPr>
        <w:t xml:space="preserve"> (Có bản yêu cầu đối với nhân viên, giáo viên nấu ăn kèm theo).  </w:t>
      </w:r>
    </w:p>
    <w:p w14:paraId="2B559401" w14:textId="7D32A979" w:rsidR="00D1433C" w:rsidRPr="006319C0" w:rsidRDefault="00D1433C" w:rsidP="007E59ED">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6319C0">
        <w:t>- Không để móng tay dài, đeo trang sức khi thực hiện công việc nhà bếp.</w:t>
      </w:r>
    </w:p>
    <w:p w14:paraId="6372DC61" w14:textId="42F9A22A" w:rsidR="00D1433C" w:rsidRPr="0050277A" w:rsidRDefault="00D1433C"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6319C0">
        <w:t>-</w:t>
      </w:r>
      <w:r w:rsidR="00F72CEB" w:rsidRPr="006319C0">
        <w:t xml:space="preserve"> </w:t>
      </w:r>
      <w:r w:rsidR="004F41D8" w:rsidRPr="0050277A">
        <w:t>Người nấu ăn đ</w:t>
      </w:r>
      <w:r w:rsidRPr="006319C0">
        <w:t xml:space="preserve">eo tạp dề, mũ vải mềm khi thực hiện công việc nhà bếp. </w:t>
      </w:r>
      <w:r w:rsidRPr="0050277A">
        <w:t xml:space="preserve">Chia ăn phải đeo khẩu trang. </w:t>
      </w:r>
      <w:r w:rsidR="00524446" w:rsidRPr="0050277A">
        <w:rPr>
          <w:color w:val="FF0000"/>
        </w:rPr>
        <w:t xml:space="preserve">Khi gỡ xương </w:t>
      </w:r>
      <w:r w:rsidRPr="0050277A">
        <w:t xml:space="preserve">phải đi gang tay một lần. </w:t>
      </w:r>
    </w:p>
    <w:p w14:paraId="45B2E25F" w14:textId="77777777" w:rsidR="00D20841" w:rsidRPr="0050277A" w:rsidRDefault="00D20841"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Hàng ngày thực hiện việc sấy bát thìa và cấp bát đúng quy định.</w:t>
      </w:r>
    </w:p>
    <w:p w14:paraId="3B0204E1" w14:textId="77777777" w:rsidR="00D20841" w:rsidRPr="0050277A" w:rsidRDefault="00D20841"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Cô nuôi dưỡng thực hiện sơ chế, chế biến theo quy trình, đảm bảo VSATTP</w:t>
      </w:r>
    </w:p>
    <w:p w14:paraId="610CDE24" w14:textId="3D8EBFFE" w:rsidR="00D20841" w:rsidRPr="0050277A" w:rsidRDefault="00D20841"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Nhà bếp chú trọng khâu lưu mẫu đúng định lượng, đảm bảo yêu cầu về vệ sinh ATTP của bữa chính, phụ, sáng và chiều</w:t>
      </w:r>
      <w:r w:rsidR="006538E7" w:rsidRPr="0050277A">
        <w:t>.</w:t>
      </w:r>
    </w:p>
    <w:p w14:paraId="16506159" w14:textId="3CC17053" w:rsidR="0021605F" w:rsidRPr="0050277A" w:rsidRDefault="00D1433C"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color w:val="FF0000"/>
        </w:rPr>
      </w:pPr>
      <w:r w:rsidRPr="0050277A">
        <w:rPr>
          <w:color w:val="FF0000"/>
        </w:rPr>
        <w:t xml:space="preserve">- </w:t>
      </w:r>
      <w:r w:rsidR="00DD435A" w:rsidRPr="0050277A">
        <w:rPr>
          <w:color w:val="FF0000"/>
        </w:rPr>
        <w:t>Chỉ được chia h</w:t>
      </w:r>
      <w:r w:rsidRPr="0050277A">
        <w:rPr>
          <w:color w:val="FF0000"/>
        </w:rPr>
        <w:t>oa quả  trước khi ăn 30 phút (Sau khi đã chia ăn trưa xong</w:t>
      </w:r>
      <w:r w:rsidR="00DD435A" w:rsidRPr="0050277A">
        <w:rPr>
          <w:color w:val="FF0000"/>
        </w:rPr>
        <w:t>, lau chùi sạch bệ bếp. Tuyệt đối không được chia trực tiếp dưới sàn</w:t>
      </w:r>
      <w:r w:rsidRPr="0050277A">
        <w:rPr>
          <w:color w:val="FF0000"/>
        </w:rPr>
        <w:t>)</w:t>
      </w:r>
      <w:r w:rsidR="00DD435A" w:rsidRPr="0050277A">
        <w:rPr>
          <w:color w:val="FF0000"/>
        </w:rPr>
        <w:t>. Khi chia hoa quả bằng sao thớt riêng, đi găng tay 1 lần, đeo khẩu trang. Hộp hoa quả tuyeetjh đối phải c</w:t>
      </w:r>
      <w:r w:rsidRPr="0050277A">
        <w:rPr>
          <w:color w:val="FF0000"/>
        </w:rPr>
        <w:t xml:space="preserve">ó nắp </w:t>
      </w:r>
      <w:r w:rsidR="00DD435A" w:rsidRPr="0050277A">
        <w:rPr>
          <w:color w:val="FF0000"/>
        </w:rPr>
        <w:t xml:space="preserve">đậy </w:t>
      </w:r>
      <w:r w:rsidRPr="0050277A">
        <w:rPr>
          <w:color w:val="FF0000"/>
        </w:rPr>
        <w:t>để đảm bảo VSATTP.</w:t>
      </w:r>
    </w:p>
    <w:p w14:paraId="63FF053B" w14:textId="354A1D59" w:rsidR="006414BC" w:rsidRPr="0050277A" w:rsidRDefault="006414BC"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color w:val="FF0000"/>
        </w:rPr>
      </w:pPr>
      <w:r w:rsidRPr="0050277A">
        <w:rPr>
          <w:color w:val="FF0000"/>
        </w:rPr>
        <w:t>-Pha sữa bữa phụ nhà trẻ đúng giờ theo quy định.</w:t>
      </w:r>
    </w:p>
    <w:p w14:paraId="7754A0D1" w14:textId="4642F14B" w:rsidR="006414BC" w:rsidRPr="0050277A" w:rsidRDefault="006414BC" w:rsidP="00D20841">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color w:val="FF0000"/>
        </w:rPr>
      </w:pPr>
      <w:r w:rsidRPr="0050277A">
        <w:rPr>
          <w:color w:val="FF0000"/>
        </w:rPr>
        <w:t>- Nấu và chia bữa chính chiều đúng cung giờ theo thực đơn quy định.</w:t>
      </w:r>
    </w:p>
    <w:p w14:paraId="25B2DB3E" w14:textId="0A08F43E" w:rsidR="0021605F" w:rsidRPr="0050277A"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xml:space="preserve">- Lưu ý không cho trẻ vào khu vực bếp. </w:t>
      </w:r>
    </w:p>
    <w:p w14:paraId="59919F6E" w14:textId="03500294" w:rsidR="0021605F" w:rsidRPr="0050277A"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50277A">
        <w:t>- Hoàn thiện hồ sơ sổ sách nuôi ăn đúng lịch</w:t>
      </w:r>
      <w:r w:rsidR="00072833" w:rsidRPr="0050277A">
        <w:t>.</w:t>
      </w:r>
      <w:r w:rsidRPr="0050277A">
        <w:t xml:space="preserve"> </w:t>
      </w:r>
    </w:p>
    <w:p w14:paraId="429E2ADC" w14:textId="60D573AD" w:rsidR="0021605F" w:rsidRPr="0050277A"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pPr>
      <w:r w:rsidRPr="0050277A">
        <w:t>- Ghi bảng tài chính công khai kịp thời hàng ngày</w:t>
      </w:r>
      <w:r w:rsidR="00D20841" w:rsidRPr="0050277A">
        <w:t xml:space="preserve"> </w:t>
      </w:r>
      <w:r w:rsidR="00D20841" w:rsidRPr="0050277A">
        <w:rPr>
          <w:color w:val="FF0000"/>
        </w:rPr>
        <w:t>(Muộn nhất trước 16h)</w:t>
      </w:r>
      <w:r w:rsidRPr="0050277A">
        <w:rPr>
          <w:color w:val="FF0000"/>
        </w:rPr>
        <w:t xml:space="preserve">. </w:t>
      </w:r>
    </w:p>
    <w:p w14:paraId="7EBA7923" w14:textId="48DF02FA" w:rsidR="0021605F" w:rsidRPr="0050277A" w:rsidRDefault="0021605F" w:rsidP="00520174">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pPr>
      <w:r w:rsidRPr="0050277A">
        <w:lastRenderedPageBreak/>
        <w:t>- Các lớp phối kết hợp nhắc nhở phụ huynh nộp tiền ăn kịp thời từ mồng 1 đến mồng 5 hàng tháng.</w:t>
      </w:r>
    </w:p>
    <w:p w14:paraId="336A7E6D" w14:textId="33456D6A" w:rsidR="00E51507" w:rsidRPr="00021363" w:rsidRDefault="00B66BA9" w:rsidP="00520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tab/>
      </w:r>
      <w:r w:rsidR="00CA4F8C" w:rsidRPr="00021363">
        <w:rPr>
          <w:spacing w:val="-6"/>
        </w:rPr>
        <w:t xml:space="preserve">Trên đây là kế hoạch </w:t>
      </w:r>
      <w:r w:rsidR="00DC58CE" w:rsidRPr="006319C0">
        <w:rPr>
          <w:spacing w:val="-6"/>
        </w:rPr>
        <w:t>công tác</w:t>
      </w:r>
      <w:r w:rsidR="00CA4F8C" w:rsidRPr="00021363">
        <w:rPr>
          <w:spacing w:val="-6"/>
        </w:rPr>
        <w:t xml:space="preserve"> chuyên môn </w:t>
      </w:r>
      <w:r w:rsidR="00DC58CE" w:rsidRPr="006319C0">
        <w:rPr>
          <w:spacing w:val="-6"/>
        </w:rPr>
        <w:t xml:space="preserve">tháng </w:t>
      </w:r>
      <w:r w:rsidR="007E59ED" w:rsidRPr="007E59ED">
        <w:rPr>
          <w:spacing w:val="-6"/>
        </w:rPr>
        <w:t>9</w:t>
      </w:r>
      <w:r w:rsidR="00CA4F8C" w:rsidRPr="00021363">
        <w:rPr>
          <w:spacing w:val="-6"/>
        </w:rPr>
        <w:t>/202</w:t>
      </w:r>
      <w:r w:rsidR="00DC58CE" w:rsidRPr="006319C0">
        <w:rPr>
          <w:spacing w:val="-6"/>
        </w:rPr>
        <w:t>5</w:t>
      </w:r>
      <w:r w:rsidR="00CA4F8C" w:rsidRPr="00021363">
        <w:rPr>
          <w:spacing w:val="-6"/>
        </w:rPr>
        <w:t>, của trườ</w:t>
      </w:r>
      <w:r w:rsidR="00A6369F">
        <w:rPr>
          <w:spacing w:val="-6"/>
        </w:rPr>
        <w:t>ng MN Thanh</w:t>
      </w:r>
      <w:r w:rsidR="00CA4F8C" w:rsidRPr="00021363">
        <w:rPr>
          <w:spacing w:val="-6"/>
        </w:rPr>
        <w:t xml:space="preserve"> Sơn đã xây dựng. Yêu cầu </w:t>
      </w:r>
      <w:r w:rsidR="0014659F">
        <w:rPr>
          <w:spacing w:val="-6"/>
        </w:rPr>
        <w:t>CB</w:t>
      </w:r>
      <w:r w:rsidR="00DC58CE" w:rsidRPr="006319C0">
        <w:rPr>
          <w:spacing w:val="-6"/>
        </w:rPr>
        <w:t>,</w:t>
      </w:r>
      <w:r w:rsidR="0014659F" w:rsidRPr="0014659F">
        <w:rPr>
          <w:spacing w:val="-6"/>
        </w:rPr>
        <w:t xml:space="preserve"> GV, NV</w:t>
      </w:r>
      <w:r w:rsidR="00CA4F8C" w:rsidRPr="00021363">
        <w:rPr>
          <w:spacing w:val="-6"/>
        </w:rPr>
        <w:t xml:space="preserve"> trong trường nghiêm túc nghiên cứu và thực hiện tốt các nội dung trên.</w:t>
      </w:r>
    </w:p>
    <w:p w14:paraId="0DEDB7FC" w14:textId="21A9D218" w:rsidR="00965AB3" w:rsidRPr="00021363" w:rsidRDefault="00965AB3" w:rsidP="00A6369F">
      <w:pPr>
        <w:spacing w:after="0" w:line="240" w:lineRule="auto"/>
      </w:pPr>
      <w:r w:rsidRPr="00021363">
        <w:rPr>
          <w:b/>
          <w:i/>
          <w:sz w:val="24"/>
          <w:szCs w:val="24"/>
        </w:rPr>
        <w:t xml:space="preserve">Nơi nhận:                                                       </w:t>
      </w:r>
      <w:r w:rsidRPr="00021363">
        <w:rPr>
          <w:sz w:val="24"/>
          <w:szCs w:val="24"/>
        </w:rPr>
        <w:t xml:space="preserve">                                   </w:t>
      </w:r>
      <w:r w:rsidRPr="00021363">
        <w:rPr>
          <w:b/>
        </w:rPr>
        <w:t>PHÓ HIỆU TRƯỞNG</w:t>
      </w:r>
    </w:p>
    <w:p w14:paraId="73B806DA" w14:textId="1329150C" w:rsidR="00965AB3" w:rsidRPr="00021363" w:rsidRDefault="00965AB3" w:rsidP="00A6369F">
      <w:pPr>
        <w:spacing w:after="0" w:line="240" w:lineRule="auto"/>
        <w:rPr>
          <w:sz w:val="22"/>
        </w:rPr>
      </w:pPr>
      <w:r w:rsidRPr="00021363">
        <w:rPr>
          <w:sz w:val="22"/>
        </w:rPr>
        <w:t xml:space="preserve">- </w:t>
      </w:r>
      <w:r w:rsidR="0014659F" w:rsidRPr="0014659F">
        <w:rPr>
          <w:sz w:val="22"/>
        </w:rPr>
        <w:t>CB</w:t>
      </w:r>
      <w:r w:rsidR="007E59ED" w:rsidRPr="007E59ED">
        <w:rPr>
          <w:sz w:val="22"/>
        </w:rPr>
        <w:t xml:space="preserve">, </w:t>
      </w:r>
      <w:r w:rsidRPr="00021363">
        <w:rPr>
          <w:sz w:val="22"/>
        </w:rPr>
        <w:t>GV</w:t>
      </w:r>
      <w:r w:rsidR="007E59ED" w:rsidRPr="007E59ED">
        <w:rPr>
          <w:sz w:val="22"/>
        </w:rPr>
        <w:t xml:space="preserve">, </w:t>
      </w:r>
      <w:r w:rsidRPr="00021363">
        <w:rPr>
          <w:sz w:val="22"/>
        </w:rPr>
        <w:t xml:space="preserve">NV  (để thực hiện).                                              </w:t>
      </w:r>
      <w:r w:rsidR="0014659F">
        <w:rPr>
          <w:sz w:val="22"/>
        </w:rPr>
        <w:t xml:space="preserve">                </w:t>
      </w:r>
      <w:r w:rsidRPr="00021363">
        <w:rPr>
          <w:sz w:val="22"/>
        </w:rPr>
        <w:t xml:space="preserve">                                      </w:t>
      </w:r>
    </w:p>
    <w:p w14:paraId="538381D8" w14:textId="0245E898" w:rsidR="00A6369F" w:rsidRPr="00D04433" w:rsidRDefault="00965AB3" w:rsidP="00D2190B">
      <w:pPr>
        <w:tabs>
          <w:tab w:val="left" w:pos="7500"/>
        </w:tabs>
        <w:spacing w:after="0" w:line="240" w:lineRule="auto"/>
        <w:rPr>
          <w:sz w:val="22"/>
        </w:rPr>
      </w:pPr>
      <w:r w:rsidRPr="00326CB6">
        <w:rPr>
          <w:sz w:val="22"/>
        </w:rPr>
        <w:t>- Lưu: VP</w:t>
      </w:r>
      <w:r w:rsidR="00D2190B">
        <w:rPr>
          <w:sz w:val="22"/>
        </w:rPr>
        <w:tab/>
      </w:r>
    </w:p>
    <w:p w14:paraId="10CFEB5E" w14:textId="77777777" w:rsidR="00D04433" w:rsidRPr="00D04433" w:rsidRDefault="00D04433" w:rsidP="00D2190B">
      <w:pPr>
        <w:tabs>
          <w:tab w:val="left" w:pos="7500"/>
        </w:tabs>
        <w:spacing w:after="0" w:line="240" w:lineRule="auto"/>
        <w:rPr>
          <w:sz w:val="22"/>
        </w:rPr>
      </w:pPr>
    </w:p>
    <w:p w14:paraId="48E39694" w14:textId="77777777" w:rsidR="003355F5" w:rsidRPr="00F000E2" w:rsidRDefault="003355F5" w:rsidP="003355F5">
      <w:pPr>
        <w:spacing w:after="0" w:line="240" w:lineRule="auto"/>
        <w:rPr>
          <w:sz w:val="22"/>
        </w:rPr>
      </w:pPr>
    </w:p>
    <w:p w14:paraId="1385313E" w14:textId="77777777" w:rsidR="00D04433" w:rsidRPr="00F000E2" w:rsidRDefault="00D04433" w:rsidP="003355F5">
      <w:pPr>
        <w:spacing w:after="0" w:line="240" w:lineRule="auto"/>
        <w:rPr>
          <w:sz w:val="22"/>
        </w:rPr>
      </w:pPr>
    </w:p>
    <w:p w14:paraId="3FF92935" w14:textId="278139A6" w:rsidR="00C32820" w:rsidRPr="006319C0" w:rsidRDefault="00965AB3" w:rsidP="003355F5">
      <w:pPr>
        <w:spacing w:line="240" w:lineRule="auto"/>
        <w:rPr>
          <w:b/>
          <w:szCs w:val="28"/>
        </w:rPr>
      </w:pPr>
      <w:r w:rsidRPr="0014659F">
        <w:rPr>
          <w:szCs w:val="28"/>
        </w:rPr>
        <w:t xml:space="preserve">                                                                                    </w:t>
      </w:r>
      <w:r w:rsidR="0014659F">
        <w:rPr>
          <w:szCs w:val="28"/>
        </w:rPr>
        <w:t xml:space="preserve">       </w:t>
      </w:r>
      <w:r w:rsidRPr="0014659F">
        <w:rPr>
          <w:szCs w:val="28"/>
        </w:rPr>
        <w:t xml:space="preserve"> </w:t>
      </w:r>
      <w:r w:rsidR="00DC58CE" w:rsidRPr="006319C0">
        <w:rPr>
          <w:b/>
          <w:szCs w:val="28"/>
        </w:rPr>
        <w:t>Lê Thị Hồng Tươi</w:t>
      </w:r>
    </w:p>
    <w:p w14:paraId="54AEAD65" w14:textId="55BDACD0" w:rsidR="00371018" w:rsidRPr="00D04433" w:rsidRDefault="003355F5" w:rsidP="00CA4F8C">
      <w:pPr>
        <w:spacing w:after="0"/>
        <w:jc w:val="center"/>
        <w:rPr>
          <w:b/>
        </w:rPr>
      </w:pPr>
      <w:r w:rsidRPr="00D04433">
        <w:rPr>
          <w:b/>
        </w:rPr>
        <w:t xml:space="preserve">                                                                                   Đào Thị Tuyên</w:t>
      </w:r>
    </w:p>
    <w:p w14:paraId="3A71B21E" w14:textId="77777777" w:rsidR="00136BB9" w:rsidRPr="006E1AAF" w:rsidRDefault="00136BB9" w:rsidP="00CA4F8C">
      <w:pPr>
        <w:spacing w:after="0"/>
        <w:jc w:val="center"/>
        <w:rPr>
          <w:b/>
        </w:rPr>
      </w:pPr>
    </w:p>
    <w:p w14:paraId="36CAEA3D" w14:textId="77777777" w:rsidR="00136BB9" w:rsidRPr="006E1AAF" w:rsidRDefault="00136BB9" w:rsidP="00CA4F8C">
      <w:pPr>
        <w:spacing w:after="0"/>
        <w:jc w:val="center"/>
        <w:rPr>
          <w:b/>
        </w:rPr>
      </w:pPr>
    </w:p>
    <w:p w14:paraId="2188E8A0" w14:textId="77777777" w:rsidR="00136BB9" w:rsidRPr="006E1AAF" w:rsidRDefault="00136BB9" w:rsidP="00CA4F8C">
      <w:pPr>
        <w:spacing w:after="0"/>
        <w:jc w:val="center"/>
        <w:rPr>
          <w:b/>
        </w:rPr>
      </w:pPr>
    </w:p>
    <w:p w14:paraId="1C50FA06" w14:textId="77777777" w:rsidR="00136BB9" w:rsidRPr="006E1AAF" w:rsidRDefault="00136BB9" w:rsidP="00CA4F8C">
      <w:pPr>
        <w:spacing w:after="0"/>
        <w:jc w:val="center"/>
        <w:rPr>
          <w:b/>
        </w:rPr>
      </w:pPr>
    </w:p>
    <w:p w14:paraId="69947EFC" w14:textId="77777777" w:rsidR="00136BB9" w:rsidRPr="006E1AAF" w:rsidRDefault="00136BB9" w:rsidP="00CA4F8C">
      <w:pPr>
        <w:spacing w:after="0"/>
        <w:jc w:val="center"/>
        <w:rPr>
          <w:b/>
        </w:rPr>
      </w:pPr>
    </w:p>
    <w:p w14:paraId="00D87C57" w14:textId="77777777" w:rsidR="00136BB9" w:rsidRPr="006E1AAF" w:rsidRDefault="00136BB9" w:rsidP="00CA4F8C">
      <w:pPr>
        <w:spacing w:after="0"/>
        <w:jc w:val="center"/>
        <w:rPr>
          <w:b/>
        </w:rPr>
      </w:pPr>
    </w:p>
    <w:p w14:paraId="0C26D393" w14:textId="77777777" w:rsidR="00136BB9" w:rsidRPr="006E1AAF" w:rsidRDefault="00136BB9" w:rsidP="00CA4F8C">
      <w:pPr>
        <w:spacing w:after="0"/>
        <w:jc w:val="center"/>
        <w:rPr>
          <w:b/>
        </w:rPr>
      </w:pPr>
    </w:p>
    <w:p w14:paraId="488F6A32" w14:textId="77777777" w:rsidR="00136BB9" w:rsidRPr="006E1AAF" w:rsidRDefault="00136BB9" w:rsidP="00CA4F8C">
      <w:pPr>
        <w:spacing w:after="0"/>
        <w:jc w:val="center"/>
        <w:rPr>
          <w:b/>
        </w:rPr>
      </w:pPr>
    </w:p>
    <w:p w14:paraId="40E9E38F" w14:textId="77777777" w:rsidR="00136BB9" w:rsidRPr="006E1AAF" w:rsidRDefault="00136BB9" w:rsidP="00CA4F8C">
      <w:pPr>
        <w:spacing w:after="0"/>
        <w:jc w:val="center"/>
        <w:rPr>
          <w:b/>
        </w:rPr>
      </w:pPr>
    </w:p>
    <w:p w14:paraId="67CBA995" w14:textId="77777777" w:rsidR="00136BB9" w:rsidRPr="006E1AAF" w:rsidRDefault="00136BB9" w:rsidP="00CA4F8C">
      <w:pPr>
        <w:spacing w:after="0"/>
        <w:jc w:val="center"/>
        <w:rPr>
          <w:b/>
        </w:rPr>
      </w:pPr>
    </w:p>
    <w:p w14:paraId="0B35A1A8" w14:textId="77777777" w:rsidR="00136BB9" w:rsidRPr="006E1AAF" w:rsidRDefault="00136BB9" w:rsidP="00CA4F8C">
      <w:pPr>
        <w:spacing w:after="0"/>
        <w:jc w:val="center"/>
        <w:rPr>
          <w:b/>
        </w:rPr>
      </w:pPr>
    </w:p>
    <w:p w14:paraId="23876C6B" w14:textId="77777777" w:rsidR="00136BB9" w:rsidRPr="006E1AAF" w:rsidRDefault="00136BB9" w:rsidP="00CA4F8C">
      <w:pPr>
        <w:spacing w:after="0"/>
        <w:jc w:val="center"/>
        <w:rPr>
          <w:b/>
        </w:rPr>
      </w:pPr>
    </w:p>
    <w:p w14:paraId="1D571C2A" w14:textId="77777777" w:rsidR="00136BB9" w:rsidRPr="006E1AAF" w:rsidRDefault="00136BB9" w:rsidP="00CA4F8C">
      <w:pPr>
        <w:spacing w:after="0"/>
        <w:jc w:val="center"/>
        <w:rPr>
          <w:b/>
        </w:rPr>
      </w:pPr>
    </w:p>
    <w:p w14:paraId="22FFA3A8" w14:textId="77777777" w:rsidR="00371018" w:rsidRPr="00E51507" w:rsidRDefault="00371018" w:rsidP="00CA4F8C">
      <w:pPr>
        <w:spacing w:after="0"/>
        <w:jc w:val="center"/>
        <w:rPr>
          <w:b/>
        </w:rPr>
      </w:pPr>
    </w:p>
    <w:p w14:paraId="443624C5" w14:textId="77777777" w:rsidR="00C32820" w:rsidRPr="00E51507" w:rsidRDefault="00C32820" w:rsidP="00CA4F8C">
      <w:pPr>
        <w:spacing w:after="0"/>
        <w:jc w:val="center"/>
        <w:rPr>
          <w:b/>
        </w:rPr>
      </w:pPr>
    </w:p>
    <w:p w14:paraId="6C2D7101" w14:textId="77777777" w:rsidR="00C32820" w:rsidRPr="00E51507" w:rsidRDefault="00C32820" w:rsidP="00CA4F8C">
      <w:pPr>
        <w:spacing w:after="0"/>
        <w:jc w:val="center"/>
        <w:rPr>
          <w:b/>
        </w:rPr>
      </w:pPr>
    </w:p>
    <w:p w14:paraId="47AF012B" w14:textId="77777777" w:rsidR="00E8070E" w:rsidRPr="00E51507" w:rsidRDefault="00E8070E" w:rsidP="00CA4F8C">
      <w:pPr>
        <w:spacing w:after="0"/>
        <w:jc w:val="center"/>
        <w:rPr>
          <w:b/>
        </w:rPr>
      </w:pPr>
    </w:p>
    <w:p w14:paraId="1FCCB4AD" w14:textId="77777777" w:rsidR="00E8070E" w:rsidRPr="00E51507" w:rsidRDefault="00E8070E" w:rsidP="00CA4F8C">
      <w:pPr>
        <w:spacing w:after="0"/>
        <w:jc w:val="center"/>
        <w:rPr>
          <w:b/>
        </w:rPr>
      </w:pPr>
    </w:p>
    <w:p w14:paraId="0B3C1376" w14:textId="77777777" w:rsidR="00E8070E" w:rsidRPr="00E51507" w:rsidRDefault="00E8070E" w:rsidP="00CA4F8C">
      <w:pPr>
        <w:spacing w:after="0"/>
        <w:jc w:val="center"/>
        <w:rPr>
          <w:b/>
        </w:rPr>
      </w:pPr>
    </w:p>
    <w:p w14:paraId="1AC35BB4" w14:textId="77777777" w:rsidR="00E8070E" w:rsidRPr="00E51507" w:rsidRDefault="00E8070E" w:rsidP="00CA4F8C">
      <w:pPr>
        <w:spacing w:after="0"/>
        <w:jc w:val="center"/>
        <w:rPr>
          <w:b/>
        </w:rPr>
      </w:pPr>
    </w:p>
    <w:p w14:paraId="53A1C6F4" w14:textId="77777777" w:rsidR="00E8070E" w:rsidRPr="00E51507" w:rsidRDefault="00E8070E" w:rsidP="00CA4F8C">
      <w:pPr>
        <w:spacing w:after="0"/>
        <w:jc w:val="center"/>
        <w:rPr>
          <w:b/>
        </w:rPr>
      </w:pPr>
    </w:p>
    <w:p w14:paraId="005A722F" w14:textId="77777777" w:rsidR="00E8070E" w:rsidRPr="00E51507" w:rsidRDefault="00E8070E" w:rsidP="00CA4F8C">
      <w:pPr>
        <w:spacing w:after="0"/>
        <w:jc w:val="center"/>
        <w:rPr>
          <w:b/>
        </w:rPr>
      </w:pPr>
    </w:p>
    <w:p w14:paraId="28DB2C00" w14:textId="77777777" w:rsidR="00E8070E" w:rsidRPr="00E51507" w:rsidRDefault="00E8070E" w:rsidP="00CA4F8C">
      <w:pPr>
        <w:spacing w:after="0"/>
        <w:jc w:val="center"/>
        <w:rPr>
          <w:b/>
        </w:rPr>
      </w:pPr>
    </w:p>
    <w:p w14:paraId="7B33B4F2" w14:textId="77777777" w:rsidR="00E8070E" w:rsidRPr="00E51507" w:rsidRDefault="00E8070E" w:rsidP="00CA4F8C">
      <w:pPr>
        <w:spacing w:after="0"/>
        <w:jc w:val="center"/>
        <w:rPr>
          <w:b/>
        </w:rPr>
      </w:pPr>
    </w:p>
    <w:p w14:paraId="18EAA943" w14:textId="77777777" w:rsidR="00C07ECA" w:rsidRPr="00F4055E" w:rsidRDefault="00C07ECA" w:rsidP="00CA4F8C"/>
    <w:sectPr w:rsidR="00C07ECA" w:rsidRPr="00F4055E" w:rsidSect="00CD4071">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DE5"/>
    <w:multiLevelType w:val="hybridMultilevel"/>
    <w:tmpl w:val="D8328FE6"/>
    <w:lvl w:ilvl="0" w:tplc="79E4BC5E">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4464310"/>
    <w:multiLevelType w:val="hybridMultilevel"/>
    <w:tmpl w:val="A43AF2D6"/>
    <w:lvl w:ilvl="0" w:tplc="301CF5B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9206AFA"/>
    <w:multiLevelType w:val="hybridMultilevel"/>
    <w:tmpl w:val="44CA5466"/>
    <w:lvl w:ilvl="0" w:tplc="6D28106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520"/>
    <w:multiLevelType w:val="hybridMultilevel"/>
    <w:tmpl w:val="33F0E074"/>
    <w:lvl w:ilvl="0" w:tplc="DDDCCF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40A3A"/>
    <w:multiLevelType w:val="hybridMultilevel"/>
    <w:tmpl w:val="A18E2F2A"/>
    <w:lvl w:ilvl="0" w:tplc="3AEA71F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A7C60"/>
    <w:multiLevelType w:val="hybridMultilevel"/>
    <w:tmpl w:val="10C0DC8A"/>
    <w:lvl w:ilvl="0" w:tplc="AFAE12D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5E9E2D16"/>
    <w:multiLevelType w:val="hybridMultilevel"/>
    <w:tmpl w:val="B9DCBB86"/>
    <w:lvl w:ilvl="0" w:tplc="A422562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565C8"/>
    <w:multiLevelType w:val="hybridMultilevel"/>
    <w:tmpl w:val="53C07CE4"/>
    <w:lvl w:ilvl="0" w:tplc="A36CFB90">
      <w:start w:val="2"/>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9267E79"/>
    <w:multiLevelType w:val="hybridMultilevel"/>
    <w:tmpl w:val="1E1A2C30"/>
    <w:lvl w:ilvl="0" w:tplc="3056BA5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671110100">
    <w:abstractNumId w:val="6"/>
  </w:num>
  <w:num w:numId="2" w16cid:durableId="1907450228">
    <w:abstractNumId w:val="2"/>
  </w:num>
  <w:num w:numId="3" w16cid:durableId="1532763226">
    <w:abstractNumId w:val="3"/>
  </w:num>
  <w:num w:numId="4" w16cid:durableId="2078428873">
    <w:abstractNumId w:val="8"/>
  </w:num>
  <w:num w:numId="5" w16cid:durableId="206256688">
    <w:abstractNumId w:val="1"/>
  </w:num>
  <w:num w:numId="6" w16cid:durableId="1553496105">
    <w:abstractNumId w:val="7"/>
  </w:num>
  <w:num w:numId="7" w16cid:durableId="318386269">
    <w:abstractNumId w:val="5"/>
  </w:num>
  <w:num w:numId="8" w16cid:durableId="1119110183">
    <w:abstractNumId w:val="0"/>
  </w:num>
  <w:num w:numId="9" w16cid:durableId="2025664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7F"/>
    <w:rsid w:val="00000D9D"/>
    <w:rsid w:val="000012E2"/>
    <w:rsid w:val="00021363"/>
    <w:rsid w:val="00031CCE"/>
    <w:rsid w:val="00031DE2"/>
    <w:rsid w:val="000347EC"/>
    <w:rsid w:val="00046E21"/>
    <w:rsid w:val="000647F1"/>
    <w:rsid w:val="00070DB2"/>
    <w:rsid w:val="00072833"/>
    <w:rsid w:val="0007790C"/>
    <w:rsid w:val="00096DA3"/>
    <w:rsid w:val="000A3508"/>
    <w:rsid w:val="000D1D2F"/>
    <w:rsid w:val="000F6659"/>
    <w:rsid w:val="000F7EDB"/>
    <w:rsid w:val="001344B2"/>
    <w:rsid w:val="00136BB9"/>
    <w:rsid w:val="0014659F"/>
    <w:rsid w:val="001603EA"/>
    <w:rsid w:val="00176CAF"/>
    <w:rsid w:val="00183A58"/>
    <w:rsid w:val="00190E8F"/>
    <w:rsid w:val="001E464D"/>
    <w:rsid w:val="001F0853"/>
    <w:rsid w:val="00202B23"/>
    <w:rsid w:val="0021605F"/>
    <w:rsid w:val="00237778"/>
    <w:rsid w:val="00246750"/>
    <w:rsid w:val="00253CBA"/>
    <w:rsid w:val="002566DE"/>
    <w:rsid w:val="00260FAD"/>
    <w:rsid w:val="0027058F"/>
    <w:rsid w:val="002813CB"/>
    <w:rsid w:val="002A2118"/>
    <w:rsid w:val="002C3214"/>
    <w:rsid w:val="002D4BEA"/>
    <w:rsid w:val="002E1B54"/>
    <w:rsid w:val="00316A20"/>
    <w:rsid w:val="003355F5"/>
    <w:rsid w:val="003366B5"/>
    <w:rsid w:val="00336D3A"/>
    <w:rsid w:val="00354886"/>
    <w:rsid w:val="0036015B"/>
    <w:rsid w:val="003607F3"/>
    <w:rsid w:val="00364D2E"/>
    <w:rsid w:val="00371018"/>
    <w:rsid w:val="0038051B"/>
    <w:rsid w:val="0039577C"/>
    <w:rsid w:val="003A3F2F"/>
    <w:rsid w:val="003A6465"/>
    <w:rsid w:val="003D1E57"/>
    <w:rsid w:val="003E19E9"/>
    <w:rsid w:val="003F62C8"/>
    <w:rsid w:val="00403285"/>
    <w:rsid w:val="0041247F"/>
    <w:rsid w:val="004310B9"/>
    <w:rsid w:val="00431419"/>
    <w:rsid w:val="00456173"/>
    <w:rsid w:val="00490596"/>
    <w:rsid w:val="00494D61"/>
    <w:rsid w:val="004969CC"/>
    <w:rsid w:val="00496E75"/>
    <w:rsid w:val="004A4472"/>
    <w:rsid w:val="004B5DE0"/>
    <w:rsid w:val="004C53A9"/>
    <w:rsid w:val="004D7B4F"/>
    <w:rsid w:val="004E613A"/>
    <w:rsid w:val="004F0FAA"/>
    <w:rsid w:val="004F41D8"/>
    <w:rsid w:val="0050277A"/>
    <w:rsid w:val="00507E39"/>
    <w:rsid w:val="00510337"/>
    <w:rsid w:val="00520174"/>
    <w:rsid w:val="00524446"/>
    <w:rsid w:val="0052779F"/>
    <w:rsid w:val="005470AB"/>
    <w:rsid w:val="005477BD"/>
    <w:rsid w:val="00566F92"/>
    <w:rsid w:val="005866AC"/>
    <w:rsid w:val="005952FC"/>
    <w:rsid w:val="005A6BF5"/>
    <w:rsid w:val="005D04EE"/>
    <w:rsid w:val="005D34E3"/>
    <w:rsid w:val="005D7F5B"/>
    <w:rsid w:val="005E458A"/>
    <w:rsid w:val="005F4BF7"/>
    <w:rsid w:val="00607A37"/>
    <w:rsid w:val="00623F3F"/>
    <w:rsid w:val="00630514"/>
    <w:rsid w:val="006312DF"/>
    <w:rsid w:val="006319C0"/>
    <w:rsid w:val="00640CBA"/>
    <w:rsid w:val="006414BC"/>
    <w:rsid w:val="006538E7"/>
    <w:rsid w:val="00654769"/>
    <w:rsid w:val="006575C0"/>
    <w:rsid w:val="00671CFA"/>
    <w:rsid w:val="006D6A30"/>
    <w:rsid w:val="006E1AAF"/>
    <w:rsid w:val="006E31F6"/>
    <w:rsid w:val="006E34B0"/>
    <w:rsid w:val="006E5FCF"/>
    <w:rsid w:val="006F3B2C"/>
    <w:rsid w:val="00701FE1"/>
    <w:rsid w:val="007102CD"/>
    <w:rsid w:val="00711009"/>
    <w:rsid w:val="00711E99"/>
    <w:rsid w:val="0075664D"/>
    <w:rsid w:val="00761B72"/>
    <w:rsid w:val="00764A6A"/>
    <w:rsid w:val="00772383"/>
    <w:rsid w:val="00784738"/>
    <w:rsid w:val="007E4AE4"/>
    <w:rsid w:val="007E59ED"/>
    <w:rsid w:val="007F1987"/>
    <w:rsid w:val="0080715E"/>
    <w:rsid w:val="00860CC6"/>
    <w:rsid w:val="008977A7"/>
    <w:rsid w:val="008A59BC"/>
    <w:rsid w:val="008B0C5B"/>
    <w:rsid w:val="008C472C"/>
    <w:rsid w:val="008E646B"/>
    <w:rsid w:val="008F447D"/>
    <w:rsid w:val="00902BE0"/>
    <w:rsid w:val="009136B3"/>
    <w:rsid w:val="00944A4F"/>
    <w:rsid w:val="00954F9C"/>
    <w:rsid w:val="00965AB3"/>
    <w:rsid w:val="00984B2C"/>
    <w:rsid w:val="00996AA4"/>
    <w:rsid w:val="009A5484"/>
    <w:rsid w:val="009C3E26"/>
    <w:rsid w:val="009F6710"/>
    <w:rsid w:val="00A070D0"/>
    <w:rsid w:val="00A3122B"/>
    <w:rsid w:val="00A33174"/>
    <w:rsid w:val="00A3643C"/>
    <w:rsid w:val="00A44DB4"/>
    <w:rsid w:val="00A45F15"/>
    <w:rsid w:val="00A55A5A"/>
    <w:rsid w:val="00A6369F"/>
    <w:rsid w:val="00A74197"/>
    <w:rsid w:val="00AA460E"/>
    <w:rsid w:val="00AA6C79"/>
    <w:rsid w:val="00AC6DBB"/>
    <w:rsid w:val="00AD2281"/>
    <w:rsid w:val="00AD3040"/>
    <w:rsid w:val="00AD314A"/>
    <w:rsid w:val="00AD37F5"/>
    <w:rsid w:val="00AE3BCC"/>
    <w:rsid w:val="00B06C44"/>
    <w:rsid w:val="00B07142"/>
    <w:rsid w:val="00B07193"/>
    <w:rsid w:val="00B21AC3"/>
    <w:rsid w:val="00B22C7F"/>
    <w:rsid w:val="00B27E0A"/>
    <w:rsid w:val="00B32E06"/>
    <w:rsid w:val="00B33D9F"/>
    <w:rsid w:val="00B60344"/>
    <w:rsid w:val="00B66BA9"/>
    <w:rsid w:val="00B722B5"/>
    <w:rsid w:val="00B816BD"/>
    <w:rsid w:val="00B94CEB"/>
    <w:rsid w:val="00BA114A"/>
    <w:rsid w:val="00BB3B89"/>
    <w:rsid w:val="00BC2181"/>
    <w:rsid w:val="00BC2FE5"/>
    <w:rsid w:val="00BD5804"/>
    <w:rsid w:val="00BD74A6"/>
    <w:rsid w:val="00BF2643"/>
    <w:rsid w:val="00C07CC3"/>
    <w:rsid w:val="00C07ECA"/>
    <w:rsid w:val="00C115A3"/>
    <w:rsid w:val="00C13F60"/>
    <w:rsid w:val="00C32820"/>
    <w:rsid w:val="00C40260"/>
    <w:rsid w:val="00C42748"/>
    <w:rsid w:val="00C55800"/>
    <w:rsid w:val="00CA4F8C"/>
    <w:rsid w:val="00CC35F9"/>
    <w:rsid w:val="00CC5683"/>
    <w:rsid w:val="00CD20BC"/>
    <w:rsid w:val="00CD3402"/>
    <w:rsid w:val="00CD4071"/>
    <w:rsid w:val="00CE3C4C"/>
    <w:rsid w:val="00CF3269"/>
    <w:rsid w:val="00CF69D4"/>
    <w:rsid w:val="00D04433"/>
    <w:rsid w:val="00D104FB"/>
    <w:rsid w:val="00D1433C"/>
    <w:rsid w:val="00D20841"/>
    <w:rsid w:val="00D209EA"/>
    <w:rsid w:val="00D2190B"/>
    <w:rsid w:val="00D51361"/>
    <w:rsid w:val="00D56B23"/>
    <w:rsid w:val="00D66532"/>
    <w:rsid w:val="00D74870"/>
    <w:rsid w:val="00D8767E"/>
    <w:rsid w:val="00D9364B"/>
    <w:rsid w:val="00DC0E8A"/>
    <w:rsid w:val="00DC3542"/>
    <w:rsid w:val="00DC37DD"/>
    <w:rsid w:val="00DC58CE"/>
    <w:rsid w:val="00DD2B7B"/>
    <w:rsid w:val="00DD435A"/>
    <w:rsid w:val="00DD5280"/>
    <w:rsid w:val="00DF1E8D"/>
    <w:rsid w:val="00DF25D2"/>
    <w:rsid w:val="00DF3F8D"/>
    <w:rsid w:val="00E024DC"/>
    <w:rsid w:val="00E11B1C"/>
    <w:rsid w:val="00E145D6"/>
    <w:rsid w:val="00E1508F"/>
    <w:rsid w:val="00E378E7"/>
    <w:rsid w:val="00E42AF0"/>
    <w:rsid w:val="00E42C7F"/>
    <w:rsid w:val="00E50615"/>
    <w:rsid w:val="00E51507"/>
    <w:rsid w:val="00E56AA6"/>
    <w:rsid w:val="00E65B9D"/>
    <w:rsid w:val="00E67634"/>
    <w:rsid w:val="00E76C3F"/>
    <w:rsid w:val="00E8070E"/>
    <w:rsid w:val="00E8101E"/>
    <w:rsid w:val="00E83C45"/>
    <w:rsid w:val="00E84599"/>
    <w:rsid w:val="00E931CF"/>
    <w:rsid w:val="00EB7EED"/>
    <w:rsid w:val="00EC6440"/>
    <w:rsid w:val="00EF1D62"/>
    <w:rsid w:val="00EF2B99"/>
    <w:rsid w:val="00F000E2"/>
    <w:rsid w:val="00F00BF1"/>
    <w:rsid w:val="00F2474F"/>
    <w:rsid w:val="00F27D50"/>
    <w:rsid w:val="00F3308E"/>
    <w:rsid w:val="00F4055E"/>
    <w:rsid w:val="00F47910"/>
    <w:rsid w:val="00F500E3"/>
    <w:rsid w:val="00F57981"/>
    <w:rsid w:val="00F64C2C"/>
    <w:rsid w:val="00F72CEB"/>
    <w:rsid w:val="00F74D6B"/>
    <w:rsid w:val="00F913D1"/>
    <w:rsid w:val="00FB4E14"/>
    <w:rsid w:val="00FC5C7E"/>
    <w:rsid w:val="00FC673B"/>
    <w:rsid w:val="00FD3804"/>
    <w:rsid w:val="00FD67E6"/>
    <w:rsid w:val="00FD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CB3"/>
  <w15:docId w15:val="{A3F8FD86-477A-42CC-8494-43D38B2C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7F"/>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7"/>
    <w:rPr>
      <w:rFonts w:ascii="Tahoma" w:eastAsia="Arial" w:hAnsi="Tahoma" w:cs="Tahoma"/>
      <w:sz w:val="16"/>
      <w:szCs w:val="16"/>
      <w:lang w:val="vi-VN"/>
    </w:rPr>
  </w:style>
  <w:style w:type="paragraph" w:styleId="ListParagraph">
    <w:name w:val="List Paragraph"/>
    <w:basedOn w:val="Normal"/>
    <w:uiPriority w:val="34"/>
    <w:qFormat/>
    <w:rsid w:val="006E31F6"/>
    <w:pPr>
      <w:ind w:left="720"/>
      <w:contextualSpacing/>
    </w:pPr>
  </w:style>
  <w:style w:type="table" w:styleId="TableGrid">
    <w:name w:val="Table Grid"/>
    <w:basedOn w:val="TableNormal"/>
    <w:uiPriority w:val="59"/>
    <w:rsid w:val="00B8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63ED-D93C-4818-A405-6D6CE7F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Xuân Long</dc:creator>
  <cp:lastModifiedBy>USER</cp:lastModifiedBy>
  <cp:revision>97</cp:revision>
  <cp:lastPrinted>2025-08-29T01:18:00Z</cp:lastPrinted>
  <dcterms:created xsi:type="dcterms:W3CDTF">2023-11-06T10:55:00Z</dcterms:created>
  <dcterms:modified xsi:type="dcterms:W3CDTF">2025-10-06T00:51:00Z</dcterms:modified>
</cp:coreProperties>
</file>