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748"/>
      </w:tblGrid>
      <w:tr w:rsidR="00B816BD" w14:paraId="6038922D" w14:textId="77777777" w:rsidTr="00B66BA9">
        <w:trPr>
          <w:trHeight w:val="1125"/>
        </w:trPr>
        <w:tc>
          <w:tcPr>
            <w:tcW w:w="4151" w:type="dxa"/>
          </w:tcPr>
          <w:p w14:paraId="34F89D1C" w14:textId="194E0789" w:rsidR="00B816BD" w:rsidRPr="00B66BA9" w:rsidRDefault="00B66BA9" w:rsidP="00B66BA9">
            <w:pPr>
              <w:spacing w:line="276" w:lineRule="auto"/>
              <w:rPr>
                <w:sz w:val="24"/>
                <w:szCs w:val="24"/>
              </w:rPr>
            </w:pPr>
            <w:r w:rsidRPr="00B66BA9">
              <w:rPr>
                <w:sz w:val="24"/>
                <w:szCs w:val="24"/>
                <w:lang w:val="en-US"/>
              </w:rPr>
              <w:t xml:space="preserve">UBND PHƯỜNG LÝ </w:t>
            </w:r>
            <w:r w:rsidRPr="00B66BA9">
              <w:rPr>
                <w:sz w:val="24"/>
                <w:szCs w:val="24"/>
              </w:rPr>
              <w:t>THƯỜNG KIỆT</w:t>
            </w:r>
          </w:p>
          <w:p w14:paraId="51518704" w14:textId="77777777" w:rsidR="00B816BD" w:rsidRDefault="00B816BD" w:rsidP="00CA4F8C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5B703C" wp14:editId="0686CE4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212725</wp:posOffset>
                      </wp:positionV>
                      <wp:extent cx="9429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F42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16.75pt" to="124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9jmwEAAJMDAAAOAAAAZHJzL2Uyb0RvYy54bWysU9uO0zAQfUfiHyy/06QVt42a7sOu4AXB&#10;CpYP8DrjxpLtscamSf+esdumCJAQiBfHlzln5py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" strokecolor="#4579b8 [3044]"/>
                  </w:pict>
                </mc:Fallback>
              </mc:AlternateContent>
            </w:r>
            <w:r w:rsidRPr="00EC6B17">
              <w:rPr>
                <w:b/>
                <w:sz w:val="26"/>
                <w:szCs w:val="26"/>
              </w:rPr>
              <w:t>TRƯỜNG MN</w:t>
            </w:r>
            <w:r>
              <w:rPr>
                <w:b/>
                <w:sz w:val="26"/>
                <w:szCs w:val="26"/>
              </w:rPr>
              <w:t xml:space="preserve"> THANH</w:t>
            </w:r>
            <w:r w:rsidRPr="00EC6B17">
              <w:rPr>
                <w:b/>
                <w:sz w:val="26"/>
                <w:szCs w:val="26"/>
              </w:rPr>
              <w:t xml:space="preserve"> SƠN</w:t>
            </w:r>
          </w:p>
          <w:p w14:paraId="70C01868" w14:textId="77777777" w:rsidR="00A1133A" w:rsidRDefault="00A1133A" w:rsidP="00A1133A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</w:t>
            </w:r>
          </w:p>
          <w:p w14:paraId="4FA4D676" w14:textId="444A1B92" w:rsidR="00A1133A" w:rsidRPr="00A1133A" w:rsidRDefault="00A1133A" w:rsidP="00A1133A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Số:    /KH-MNTS</w:t>
            </w:r>
          </w:p>
        </w:tc>
        <w:tc>
          <w:tcPr>
            <w:tcW w:w="5748" w:type="dxa"/>
          </w:tcPr>
          <w:p w14:paraId="4309D903" w14:textId="77777777" w:rsidR="00B816BD" w:rsidRPr="00CD4071" w:rsidRDefault="00B816BD" w:rsidP="009935C8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CD4071">
              <w:rPr>
                <w:b/>
                <w:sz w:val="24"/>
                <w:szCs w:val="24"/>
              </w:rPr>
              <w:t>CỘNG HÒA XÃ HỘI CHỦ NGHĨA VIỆT NAM</w:t>
            </w:r>
          </w:p>
          <w:p w14:paraId="6058A0FF" w14:textId="3787BD3D" w:rsidR="00B816BD" w:rsidRPr="00CD4071" w:rsidRDefault="00B816BD" w:rsidP="00CA4F8C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D4071">
              <w:rPr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C93D09" wp14:editId="5A51FAEE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215900</wp:posOffset>
                      </wp:positionV>
                      <wp:extent cx="22669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B750DF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17pt" to="227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zF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" strokecolor="#4579b8 [3044]"/>
                  </w:pict>
                </mc:Fallback>
              </mc:AlternateContent>
            </w:r>
            <w:r w:rsidRPr="00CD4071">
              <w:rPr>
                <w:b/>
                <w:sz w:val="26"/>
                <w:szCs w:val="26"/>
              </w:rPr>
              <w:t xml:space="preserve">Độc lập – </w:t>
            </w:r>
            <w:r w:rsidR="00DF3F8D" w:rsidRPr="00CD4071">
              <w:rPr>
                <w:b/>
                <w:sz w:val="26"/>
                <w:szCs w:val="26"/>
                <w:lang w:val="en-US"/>
              </w:rPr>
              <w:t>T</w:t>
            </w:r>
            <w:r w:rsidRPr="00CD4071">
              <w:rPr>
                <w:b/>
                <w:sz w:val="26"/>
                <w:szCs w:val="26"/>
              </w:rPr>
              <w:t>ự do – Hạnh phúc</w:t>
            </w:r>
          </w:p>
          <w:p w14:paraId="4325375F" w14:textId="77777777" w:rsidR="00CA4F8C" w:rsidRDefault="00CA4F8C" w:rsidP="00CA4F8C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14:paraId="01C43BD9" w14:textId="56306AE1" w:rsidR="00CA4F8C" w:rsidRPr="00A44DB4" w:rsidRDefault="00DF3F8D" w:rsidP="00CD4071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i/>
                <w:lang w:val="en-US"/>
              </w:rPr>
              <w:t>Lý Thường Kiệt</w:t>
            </w:r>
            <w:r w:rsidR="00CA4F8C">
              <w:rPr>
                <w:i/>
              </w:rPr>
              <w:t>, ngày</w:t>
            </w:r>
            <w:r w:rsidR="009935C8">
              <w:rPr>
                <w:i/>
                <w:lang w:val="en-US"/>
              </w:rPr>
              <w:t xml:space="preserve"> </w:t>
            </w:r>
            <w:r w:rsidR="00003518">
              <w:rPr>
                <w:i/>
                <w:lang w:val="en-US"/>
              </w:rPr>
              <w:t>03</w:t>
            </w:r>
            <w:r w:rsidR="00CA4F8C">
              <w:rPr>
                <w:i/>
              </w:rPr>
              <w:t xml:space="preserve"> tháng </w:t>
            </w:r>
            <w:r w:rsidR="009935C8">
              <w:rPr>
                <w:i/>
                <w:lang w:val="en-US"/>
              </w:rPr>
              <w:t>1</w:t>
            </w:r>
            <w:r w:rsidR="00003518">
              <w:rPr>
                <w:i/>
                <w:lang w:val="en-US"/>
              </w:rPr>
              <w:t>1</w:t>
            </w:r>
            <w:r w:rsidR="00CA4F8C">
              <w:rPr>
                <w:i/>
              </w:rPr>
              <w:t xml:space="preserve"> năm 202</w:t>
            </w:r>
            <w:r w:rsidR="00A44DB4">
              <w:rPr>
                <w:i/>
                <w:lang w:val="en-US"/>
              </w:rPr>
              <w:t>5</w:t>
            </w:r>
          </w:p>
        </w:tc>
      </w:tr>
    </w:tbl>
    <w:p w14:paraId="480F7958" w14:textId="77777777" w:rsidR="00CA4F8C" w:rsidRDefault="00CA4F8C" w:rsidP="00CA4F8C">
      <w:pPr>
        <w:spacing w:after="0"/>
        <w:rPr>
          <w:b/>
          <w:lang w:val="en-US"/>
        </w:rPr>
      </w:pPr>
    </w:p>
    <w:p w14:paraId="48CBF797" w14:textId="77777777" w:rsidR="00CA4F8C" w:rsidRDefault="00CA4F8C" w:rsidP="00CA4F8C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 xml:space="preserve">KẾ HOẠCH </w:t>
      </w:r>
    </w:p>
    <w:p w14:paraId="62995CF4" w14:textId="649F6906" w:rsidR="00C32820" w:rsidRDefault="00A44DB4" w:rsidP="00CA4F8C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CÔNG TÁC</w:t>
      </w:r>
      <w:r w:rsidR="00AE3BCC" w:rsidRPr="00B816BD">
        <w:rPr>
          <w:b/>
        </w:rPr>
        <w:t xml:space="preserve"> </w:t>
      </w:r>
      <w:r w:rsidR="00F913D1">
        <w:rPr>
          <w:b/>
        </w:rPr>
        <w:t xml:space="preserve">CHUYÊN MÔN </w:t>
      </w:r>
      <w:r w:rsidR="002813CB" w:rsidRPr="00B816BD">
        <w:rPr>
          <w:b/>
        </w:rPr>
        <w:t xml:space="preserve">THÁNG </w:t>
      </w:r>
      <w:r w:rsidR="009935C8">
        <w:rPr>
          <w:b/>
          <w:lang w:val="en-US"/>
        </w:rPr>
        <w:t>1</w:t>
      </w:r>
      <w:r w:rsidR="00003518">
        <w:rPr>
          <w:b/>
          <w:lang w:val="en-US"/>
        </w:rPr>
        <w:t>1</w:t>
      </w:r>
      <w:r>
        <w:rPr>
          <w:b/>
          <w:lang w:val="en-US"/>
        </w:rPr>
        <w:t xml:space="preserve"> </w:t>
      </w:r>
      <w:r w:rsidR="002813CB" w:rsidRPr="00B816BD">
        <w:rPr>
          <w:b/>
        </w:rPr>
        <w:t xml:space="preserve">NĂM </w:t>
      </w:r>
      <w:r w:rsidR="001344B2" w:rsidRPr="00B816BD">
        <w:rPr>
          <w:b/>
        </w:rPr>
        <w:t>202</w:t>
      </w:r>
      <w:r>
        <w:rPr>
          <w:b/>
          <w:lang w:val="en-US"/>
        </w:rPr>
        <w:t>5</w:t>
      </w:r>
    </w:p>
    <w:p w14:paraId="278AD747" w14:textId="77777777" w:rsidR="0080715E" w:rsidRPr="0041247F" w:rsidRDefault="0080715E" w:rsidP="00CA4F8C">
      <w:pPr>
        <w:spacing w:after="0"/>
        <w:jc w:val="center"/>
        <w:rPr>
          <w:i/>
          <w:lang w:val="en-US"/>
        </w:rPr>
      </w:pPr>
    </w:p>
    <w:p w14:paraId="4295549A" w14:textId="3AB93B55" w:rsidR="00CA4F8C" w:rsidRPr="00CA4F8C" w:rsidRDefault="00CA4F8C" w:rsidP="00716868">
      <w:pPr>
        <w:spacing w:after="0"/>
        <w:ind w:left="720"/>
        <w:jc w:val="both"/>
        <w:rPr>
          <w:b/>
        </w:rPr>
      </w:pPr>
      <w:r w:rsidRPr="00CA4F8C">
        <w:rPr>
          <w:b/>
        </w:rPr>
        <w:t>I. Điểm danh</w:t>
      </w:r>
    </w:p>
    <w:p w14:paraId="2A156ABA" w14:textId="754D369C" w:rsidR="00BB3B89" w:rsidRPr="00CA4F8C" w:rsidRDefault="00CA4F8C" w:rsidP="00716868">
      <w:pPr>
        <w:spacing w:after="0"/>
        <w:ind w:firstLine="720"/>
        <w:jc w:val="both"/>
        <w:rPr>
          <w:b/>
        </w:rPr>
      </w:pPr>
      <w:r w:rsidRPr="00CA4F8C">
        <w:rPr>
          <w:b/>
        </w:rPr>
        <w:t xml:space="preserve">II. </w:t>
      </w:r>
      <w:r w:rsidR="00BB3B89" w:rsidRPr="00CA4F8C">
        <w:rPr>
          <w:b/>
        </w:rPr>
        <w:t>Nội dung</w:t>
      </w:r>
      <w:r w:rsidR="00E51507" w:rsidRPr="00CA4F8C">
        <w:rPr>
          <w:b/>
        </w:rPr>
        <w:t>:</w:t>
      </w:r>
    </w:p>
    <w:p w14:paraId="30922D99" w14:textId="4A850325" w:rsidR="00F47910" w:rsidRPr="006319C0" w:rsidRDefault="00C32820" w:rsidP="00716868">
      <w:pPr>
        <w:spacing w:after="0"/>
        <w:ind w:firstLine="720"/>
        <w:jc w:val="both"/>
        <w:rPr>
          <w:b/>
          <w:spacing w:val="-8"/>
        </w:rPr>
      </w:pPr>
      <w:r w:rsidRPr="00B816BD">
        <w:rPr>
          <w:b/>
          <w:spacing w:val="-8"/>
        </w:rPr>
        <w:t xml:space="preserve">1. </w:t>
      </w:r>
      <w:r w:rsidR="005470AB" w:rsidRPr="00B816BD">
        <w:rPr>
          <w:b/>
          <w:spacing w:val="-8"/>
        </w:rPr>
        <w:t>Đ</w:t>
      </w:r>
      <w:r w:rsidR="00BB3B89" w:rsidRPr="00B816BD">
        <w:rPr>
          <w:b/>
          <w:spacing w:val="-8"/>
        </w:rPr>
        <w:t xml:space="preserve">ánh giá thực hiện công tác tháng </w:t>
      </w:r>
      <w:r w:rsidR="00003518" w:rsidRPr="00003518">
        <w:rPr>
          <w:b/>
          <w:spacing w:val="-8"/>
        </w:rPr>
        <w:t>10</w:t>
      </w:r>
      <w:r w:rsidR="00BB3B89" w:rsidRPr="00B816BD">
        <w:rPr>
          <w:b/>
          <w:spacing w:val="-8"/>
        </w:rPr>
        <w:t xml:space="preserve"> năm 202</w:t>
      </w:r>
      <w:r w:rsidR="00A44DB4" w:rsidRPr="006319C0">
        <w:rPr>
          <w:b/>
          <w:spacing w:val="-8"/>
        </w:rPr>
        <w:t>5</w:t>
      </w:r>
    </w:p>
    <w:p w14:paraId="30FB79F8" w14:textId="77777777" w:rsidR="006319C0" w:rsidRPr="00D17828" w:rsidRDefault="00F47910" w:rsidP="00716868">
      <w:pPr>
        <w:spacing w:after="0"/>
        <w:ind w:firstLine="426"/>
        <w:jc w:val="both"/>
        <w:rPr>
          <w:b/>
          <w:bCs/>
          <w:i/>
          <w:iCs/>
        </w:rPr>
      </w:pPr>
      <w:r w:rsidRPr="006319C0">
        <w:t xml:space="preserve"> </w:t>
      </w:r>
      <w:r w:rsidR="0021605F" w:rsidRPr="006319C0">
        <w:tab/>
      </w:r>
      <w:r w:rsidR="006319C0" w:rsidRPr="00D17828">
        <w:rPr>
          <w:b/>
          <w:bCs/>
          <w:i/>
          <w:iCs/>
        </w:rPr>
        <w:t>a. Ưu điểm</w:t>
      </w:r>
    </w:p>
    <w:p w14:paraId="6478F8D5" w14:textId="5D5C9E48" w:rsidR="00003518" w:rsidRPr="00CD2D86" w:rsidRDefault="00214200" w:rsidP="00003518">
      <w:pPr>
        <w:spacing w:after="0"/>
        <w:ind w:firstLine="720"/>
        <w:jc w:val="both"/>
      </w:pPr>
      <w:r w:rsidRPr="0050277A">
        <w:t xml:space="preserve">- </w:t>
      </w:r>
      <w:r w:rsidRPr="00214200">
        <w:t>Đã tổ chức</w:t>
      </w:r>
      <w:r w:rsidR="00003518" w:rsidRPr="00003518">
        <w:t xml:space="preserve"> </w:t>
      </w:r>
      <w:r w:rsidR="00003518" w:rsidRPr="0050277A">
        <w:t>Tập huấn chuyên môn cho giáo viên, nhân viên trong nhà trường sau khi đã tiếp thu tập huấn chuyên môn của Sở</w:t>
      </w:r>
      <w:r w:rsidR="00003518" w:rsidRPr="009935C8">
        <w:t xml:space="preserve"> (Sở ngày 2</w:t>
      </w:r>
      <w:r w:rsidR="00003518" w:rsidRPr="0088465C">
        <w:t>9</w:t>
      </w:r>
      <w:r w:rsidR="00003518" w:rsidRPr="009935C8">
        <w:t>/</w:t>
      </w:r>
      <w:r w:rsidR="00003518" w:rsidRPr="0088465C">
        <w:t>9</w:t>
      </w:r>
      <w:r w:rsidR="00003518" w:rsidRPr="009935C8">
        <w:t>/2025)</w:t>
      </w:r>
    </w:p>
    <w:p w14:paraId="18782212" w14:textId="1002DF50" w:rsidR="00003518" w:rsidRDefault="00214200" w:rsidP="00003518">
      <w:pPr>
        <w:spacing w:after="0"/>
        <w:ind w:firstLine="720"/>
        <w:jc w:val="both"/>
        <w:rPr>
          <w:lang w:val="en-US"/>
        </w:rPr>
      </w:pPr>
      <w:r w:rsidRPr="006319C0">
        <w:t xml:space="preserve">- </w:t>
      </w:r>
      <w:r w:rsidR="00003518">
        <w:rPr>
          <w:lang w:val="en-US"/>
        </w:rPr>
        <w:t>Đã t</w:t>
      </w:r>
      <w:r w:rsidR="00003518" w:rsidRPr="00A039F9">
        <w:t>ổ chức “Vui tết Trung thu 2025” cho trẻ</w:t>
      </w:r>
      <w:r w:rsidR="00211D94">
        <w:rPr>
          <w:lang w:val="en-US"/>
        </w:rPr>
        <w:t>.</w:t>
      </w:r>
      <w:r w:rsidR="00003518" w:rsidRPr="009935C8">
        <w:t xml:space="preserve"> </w:t>
      </w:r>
    </w:p>
    <w:p w14:paraId="3D80D280" w14:textId="0DA905BC" w:rsidR="00A1133A" w:rsidRPr="00A1133A" w:rsidRDefault="00A1133A" w:rsidP="00003518">
      <w:pPr>
        <w:spacing w:after="0"/>
        <w:ind w:firstLine="720"/>
        <w:jc w:val="both"/>
        <w:rPr>
          <w:lang w:val="en-US"/>
        </w:rPr>
      </w:pPr>
      <w:r>
        <w:rPr>
          <w:lang w:val="en-US"/>
        </w:rPr>
        <w:t xml:space="preserve">- Tổ chức Hội nghị viên chức, người lao động </w:t>
      </w:r>
    </w:p>
    <w:p w14:paraId="32DD591D" w14:textId="06E5C726" w:rsidR="00003518" w:rsidRPr="00A3430B" w:rsidRDefault="00214200" w:rsidP="00003518">
      <w:pPr>
        <w:spacing w:after="0"/>
        <w:ind w:firstLine="720"/>
        <w:jc w:val="both"/>
      </w:pPr>
      <w:r w:rsidRPr="009935C8">
        <w:t xml:space="preserve">- </w:t>
      </w:r>
      <w:r w:rsidR="00003518">
        <w:rPr>
          <w:lang w:val="en-US"/>
        </w:rPr>
        <w:t xml:space="preserve">Đã </w:t>
      </w:r>
      <w:r w:rsidR="00003518" w:rsidRPr="002E08BF">
        <w:t>duyệt</w:t>
      </w:r>
      <w:r w:rsidR="00003518" w:rsidRPr="00D85DF3">
        <w:t xml:space="preserve"> kế hoạch </w:t>
      </w:r>
      <w:r w:rsidR="00003518" w:rsidRPr="009B343E">
        <w:t>trên phần mềm học liệu số</w:t>
      </w:r>
      <w:r w:rsidR="00003518" w:rsidRPr="00CD2D86">
        <w:t xml:space="preserve">. </w:t>
      </w:r>
      <w:r w:rsidR="00003518" w:rsidRPr="00003518">
        <w:t xml:space="preserve">Giáo viên nộp kế hoạch trên phần mềm </w:t>
      </w:r>
      <w:r w:rsidR="00003518" w:rsidRPr="00CD2D86">
        <w:t>đúng lịch.</w:t>
      </w:r>
    </w:p>
    <w:p w14:paraId="23A74BBD" w14:textId="04641EEB" w:rsidR="007734BF" w:rsidRPr="005C3F9B" w:rsidRDefault="007734BF" w:rsidP="00003518">
      <w:pPr>
        <w:spacing w:after="0"/>
        <w:ind w:firstLine="720"/>
        <w:jc w:val="both"/>
      </w:pPr>
      <w:r>
        <w:t xml:space="preserve">- </w:t>
      </w:r>
      <w:r w:rsidR="00003518" w:rsidRPr="00CD2D86">
        <w:t xml:space="preserve">Thực hiện “Tuần lễ hưởng ứng học tập suốt đời” </w:t>
      </w:r>
      <w:r w:rsidR="00003518" w:rsidRPr="00003518">
        <w:t>đã báo cáo kết quả về Phòng Văn hóa phường Lý Thường Kiệt</w:t>
      </w:r>
      <w:r w:rsidR="00211D94" w:rsidRPr="005C3F9B">
        <w:t>.</w:t>
      </w:r>
    </w:p>
    <w:p w14:paraId="677414DB" w14:textId="593DB90A" w:rsidR="00214200" w:rsidRPr="005C3F9B" w:rsidRDefault="00214200" w:rsidP="00716868">
      <w:pPr>
        <w:spacing w:after="0"/>
        <w:ind w:firstLine="720"/>
        <w:jc w:val="both"/>
      </w:pPr>
      <w:r w:rsidRPr="006319C0">
        <w:t xml:space="preserve">- Các lớp tổ chức hoạt động thể dục buổi sáng </w:t>
      </w:r>
      <w:r w:rsidR="00D17828" w:rsidRPr="00D17828">
        <w:t>đúng thời gian</w:t>
      </w:r>
      <w:r w:rsidR="00211D94" w:rsidRPr="005C3F9B">
        <w:t>.</w:t>
      </w:r>
    </w:p>
    <w:p w14:paraId="6B5100C7" w14:textId="0153BC1C" w:rsidR="00214200" w:rsidRPr="005C3F9B" w:rsidRDefault="00214200" w:rsidP="00716868">
      <w:pPr>
        <w:spacing w:after="0"/>
        <w:ind w:firstLine="720"/>
        <w:jc w:val="both"/>
      </w:pPr>
      <w:r w:rsidRPr="006319C0">
        <w:t xml:space="preserve">- Các lớp tổ chức </w:t>
      </w:r>
      <w:r w:rsidR="00D17828" w:rsidRPr="00D17828">
        <w:t xml:space="preserve">cho trẻ </w:t>
      </w:r>
      <w:r w:rsidRPr="006319C0">
        <w:t>hoạt động</w:t>
      </w:r>
      <w:r w:rsidR="00D17828" w:rsidRPr="00D17828">
        <w:t xml:space="preserve"> </w:t>
      </w:r>
      <w:r w:rsidRPr="006319C0">
        <w:t>tại phòng âm nhạc</w:t>
      </w:r>
      <w:r w:rsidR="00D17828" w:rsidRPr="00D17828">
        <w:t>, thể chất, thư viện đúng lịch</w:t>
      </w:r>
      <w:r w:rsidR="00211D94" w:rsidRPr="005C3F9B">
        <w:t>.</w:t>
      </w:r>
    </w:p>
    <w:p w14:paraId="77B3A1B0" w14:textId="2FF09F50" w:rsidR="00214200" w:rsidRPr="005C3F9B" w:rsidRDefault="00214200" w:rsidP="00716868">
      <w:pPr>
        <w:spacing w:after="0"/>
        <w:ind w:firstLine="720"/>
        <w:jc w:val="both"/>
        <w:rPr>
          <w:spacing w:val="-6"/>
        </w:rPr>
      </w:pPr>
      <w:r w:rsidRPr="006319C0">
        <w:t xml:space="preserve">- </w:t>
      </w:r>
      <w:r w:rsidRPr="006319C0">
        <w:rPr>
          <w:spacing w:val="-6"/>
        </w:rPr>
        <w:t>Trang trí lớp theo chủ đề</w:t>
      </w:r>
      <w:r w:rsidR="00D17828" w:rsidRPr="00CD2D86">
        <w:rPr>
          <w:spacing w:val="-6"/>
        </w:rPr>
        <w:t xml:space="preserve"> đúng lịch, thực hiện biểu bảng thường xuyên</w:t>
      </w:r>
      <w:r w:rsidR="00211D94" w:rsidRPr="005C3F9B">
        <w:rPr>
          <w:spacing w:val="-6"/>
        </w:rPr>
        <w:t>.</w:t>
      </w:r>
    </w:p>
    <w:p w14:paraId="1EE42BBA" w14:textId="01C94153" w:rsidR="00884327" w:rsidRPr="00992527" w:rsidRDefault="00884327" w:rsidP="00211D94">
      <w:pPr>
        <w:spacing w:after="0"/>
        <w:ind w:firstLine="709"/>
        <w:rPr>
          <w:spacing w:val="-6"/>
        </w:rPr>
      </w:pPr>
      <w:r w:rsidRPr="00211D94">
        <w:rPr>
          <w:spacing w:val="-6"/>
        </w:rPr>
        <w:t xml:space="preserve">- </w:t>
      </w:r>
      <w:r w:rsidRPr="005C3F9B">
        <w:rPr>
          <w:spacing w:val="-6"/>
        </w:rPr>
        <w:t xml:space="preserve">Gửi hồ sơ </w:t>
      </w:r>
      <w:r w:rsidRPr="00211D94">
        <w:rPr>
          <w:spacing w:val="-6"/>
        </w:rPr>
        <w:t xml:space="preserve">Đề nghị công nhận hết thời gian tập sự và bổ nhiệm vào ngạch </w:t>
      </w:r>
      <w:r w:rsidR="00211D94" w:rsidRPr="005C3F9B">
        <w:rPr>
          <w:spacing w:val="-6"/>
        </w:rPr>
        <w:t>.</w:t>
      </w:r>
      <w:r w:rsidRPr="00211D94">
        <w:rPr>
          <w:spacing w:val="-6"/>
        </w:rPr>
        <w:t>viên chức đối với đồng chí Võ Thị Phương</w:t>
      </w:r>
      <w:r w:rsidRPr="005C3F9B">
        <w:rPr>
          <w:spacing w:val="-6"/>
        </w:rPr>
        <w:t xml:space="preserve"> về phòng Văn hóa phường Lý</w:t>
      </w:r>
      <w:r w:rsidR="00211D94" w:rsidRPr="005C3F9B">
        <w:rPr>
          <w:spacing w:val="-6"/>
        </w:rPr>
        <w:t xml:space="preserve"> </w:t>
      </w:r>
      <w:r w:rsidRPr="005C3F9B">
        <w:rPr>
          <w:spacing w:val="-6"/>
        </w:rPr>
        <w:t>Thường Kiệt</w:t>
      </w:r>
      <w:r w:rsidR="00211D94" w:rsidRPr="005C3F9B">
        <w:rPr>
          <w:spacing w:val="-6"/>
        </w:rPr>
        <w:t>.</w:t>
      </w:r>
    </w:p>
    <w:p w14:paraId="4E6B9535" w14:textId="384157C1" w:rsidR="00A1133A" w:rsidRPr="00992527" w:rsidRDefault="00A1133A" w:rsidP="00211D94">
      <w:pPr>
        <w:spacing w:after="0"/>
        <w:ind w:firstLine="709"/>
        <w:rPr>
          <w:spacing w:val="-6"/>
        </w:rPr>
      </w:pPr>
      <w:r w:rsidRPr="008F3945">
        <w:t>- Tổ chức sinh hoạt chuyên môn</w:t>
      </w:r>
      <w:r w:rsidRPr="00992527">
        <w:t xml:space="preserve"> theo NCBH</w:t>
      </w:r>
      <w:r w:rsidRPr="008F3945">
        <w:t xml:space="preserve">, kiểm tra nội bộ </w:t>
      </w:r>
      <w:r w:rsidRPr="00992527">
        <w:t>về thực hiện nhiệm vụ của giáo viên 02 đ/c xếp loại tốt; kiểm tra chuyên đề 03 đ/c xếp loại tốt</w:t>
      </w:r>
    </w:p>
    <w:p w14:paraId="26EF46E0" w14:textId="193AFC0D" w:rsidR="008A15A2" w:rsidRPr="00A1133A" w:rsidRDefault="008A15A2" w:rsidP="00211D94">
      <w:pPr>
        <w:spacing w:after="0"/>
        <w:ind w:firstLine="709"/>
        <w:rPr>
          <w:spacing w:val="-6"/>
        </w:rPr>
      </w:pPr>
      <w:r w:rsidRPr="00A1133A">
        <w:rPr>
          <w:spacing w:val="-6"/>
        </w:rPr>
        <w:t>- Các lớp đã thực hiện nhiệm vụ của từng giáo viên trong các nhóm lớp được hài hòa theo như kế hoạch các lớp đã tự xây dựng.</w:t>
      </w:r>
    </w:p>
    <w:p w14:paraId="7B38A244" w14:textId="42CED70B" w:rsidR="008A15A2" w:rsidRPr="00A1133A" w:rsidRDefault="008A15A2" w:rsidP="00211D94">
      <w:pPr>
        <w:spacing w:after="0"/>
        <w:ind w:firstLine="709"/>
        <w:rPr>
          <w:spacing w:val="-6"/>
        </w:rPr>
      </w:pPr>
      <w:r w:rsidRPr="00A1133A">
        <w:rPr>
          <w:spacing w:val="-6"/>
        </w:rPr>
        <w:t>- Đã kiểm kê và tổng hợp chăn chiếu của các lớp (có danh sách số liệu kèm theo)</w:t>
      </w:r>
    </w:p>
    <w:p w14:paraId="34B835AB" w14:textId="01E2E54C" w:rsidR="00003518" w:rsidRPr="00AD1090" w:rsidRDefault="00003518" w:rsidP="00716868">
      <w:pPr>
        <w:spacing w:after="0"/>
        <w:ind w:firstLine="720"/>
        <w:jc w:val="both"/>
        <w:rPr>
          <w:spacing w:val="-6"/>
        </w:rPr>
      </w:pPr>
      <w:r w:rsidRPr="008A15A2">
        <w:rPr>
          <w:spacing w:val="-6"/>
        </w:rPr>
        <w:t xml:space="preserve">- Đã </w:t>
      </w:r>
      <w:r w:rsidR="00AD1090" w:rsidRPr="00AD1090">
        <w:t>h</w:t>
      </w:r>
      <w:r w:rsidR="00AD1090" w:rsidRPr="008F3945">
        <w:t>oàn thiện hồ sơ phổ cập giáo dục cấp phường</w:t>
      </w:r>
    </w:p>
    <w:p w14:paraId="4732F139" w14:textId="3D8D0218" w:rsidR="00A1133A" w:rsidRPr="00992527" w:rsidRDefault="00A1133A" w:rsidP="00716868">
      <w:pPr>
        <w:spacing w:after="0"/>
        <w:ind w:firstLine="720"/>
        <w:jc w:val="both"/>
        <w:rPr>
          <w:spacing w:val="-6"/>
        </w:rPr>
      </w:pPr>
      <w:r w:rsidRPr="00992527">
        <w:rPr>
          <w:spacing w:val="-6"/>
        </w:rPr>
        <w:t>- Tổ chức khám sức khỏe cho trẻ ngày 14/10</w:t>
      </w:r>
    </w:p>
    <w:p w14:paraId="40879C1E" w14:textId="771F51DF" w:rsidR="0088465C" w:rsidRPr="008A15A2" w:rsidRDefault="0088465C" w:rsidP="00716868">
      <w:pPr>
        <w:spacing w:after="0"/>
        <w:ind w:firstLine="720"/>
        <w:jc w:val="both"/>
      </w:pPr>
      <w:r w:rsidRPr="008A15A2">
        <w:t>- Thực hiện tốt khâu giao nhận thực phẩm</w:t>
      </w:r>
    </w:p>
    <w:p w14:paraId="7140A9DE" w14:textId="593BE43B" w:rsidR="0088465C" w:rsidRPr="008A15A2" w:rsidRDefault="0088465C" w:rsidP="00716868">
      <w:pPr>
        <w:spacing w:after="0"/>
        <w:ind w:firstLine="720"/>
        <w:jc w:val="both"/>
        <w:rPr>
          <w:spacing w:val="-6"/>
        </w:rPr>
      </w:pPr>
      <w:r w:rsidRPr="008A15A2">
        <w:t>- Đảm bảo VS ATTP cho trẻ</w:t>
      </w:r>
    </w:p>
    <w:p w14:paraId="58183976" w14:textId="2B7F3458" w:rsidR="0050277A" w:rsidRPr="005C3F9B" w:rsidRDefault="006319C0" w:rsidP="00003518">
      <w:pPr>
        <w:spacing w:after="0"/>
        <w:ind w:firstLine="720"/>
        <w:jc w:val="both"/>
        <w:rPr>
          <w:b/>
          <w:bCs/>
          <w:i/>
          <w:iCs/>
        </w:rPr>
      </w:pPr>
      <w:r w:rsidRPr="00D17828">
        <w:rPr>
          <w:b/>
          <w:bCs/>
          <w:i/>
          <w:iCs/>
        </w:rPr>
        <w:t>b. Tồn tại</w:t>
      </w:r>
    </w:p>
    <w:p w14:paraId="1ED11E38" w14:textId="6068CB8B" w:rsidR="007734BF" w:rsidRPr="005C3F9B" w:rsidRDefault="007734BF" w:rsidP="00716868">
      <w:pPr>
        <w:spacing w:after="0"/>
        <w:ind w:firstLine="720"/>
        <w:jc w:val="both"/>
        <w:rPr>
          <w:bCs/>
          <w:iCs/>
        </w:rPr>
      </w:pPr>
      <w:r w:rsidRPr="00A3430B">
        <w:rPr>
          <w:bCs/>
          <w:iCs/>
        </w:rPr>
        <w:t xml:space="preserve">- </w:t>
      </w:r>
      <w:r w:rsidR="00985FD4" w:rsidRPr="005C3F9B">
        <w:rPr>
          <w:bCs/>
          <w:iCs/>
        </w:rPr>
        <w:t>Các lớp chưa thực hiện theo kế hoạch giảng dạy (cho trẻ giao lưu dân vũ giữa các khối)</w:t>
      </w:r>
    </w:p>
    <w:p w14:paraId="3BE67F1F" w14:textId="3179BC71" w:rsidR="00514B40" w:rsidRPr="005C3F9B" w:rsidRDefault="00514B40" w:rsidP="00716868">
      <w:pPr>
        <w:spacing w:after="0"/>
        <w:ind w:firstLine="720"/>
        <w:jc w:val="both"/>
      </w:pPr>
      <w:r w:rsidRPr="005C3F9B">
        <w:lastRenderedPageBreak/>
        <w:t xml:space="preserve">- Một số lớp chưa lồng ghép </w:t>
      </w:r>
      <w:r w:rsidRPr="006319C0">
        <w:t>nội dung giáo dục quyền con người</w:t>
      </w:r>
      <w:r w:rsidRPr="0050277A">
        <w:t>, quyền trẻ em</w:t>
      </w:r>
      <w:r w:rsidRPr="006319C0">
        <w:t xml:space="preserve"> vào</w:t>
      </w:r>
      <w:r w:rsidRPr="005C3F9B">
        <w:t xml:space="preserve"> kế hoạch giảng dạy</w:t>
      </w:r>
      <w:r w:rsidR="008A1B47" w:rsidRPr="005C3F9B">
        <w:t>.</w:t>
      </w:r>
    </w:p>
    <w:p w14:paraId="5B8EE766" w14:textId="12AA718D" w:rsidR="00514B40" w:rsidRPr="005C3F9B" w:rsidRDefault="00514B40" w:rsidP="00716868">
      <w:pPr>
        <w:spacing w:after="0"/>
        <w:ind w:firstLine="720"/>
        <w:jc w:val="both"/>
      </w:pPr>
      <w:r w:rsidRPr="005C3F9B">
        <w:t xml:space="preserve">- Kế hoạch lên còn nhầm lẫn: Giữa KPKH và KPXH </w:t>
      </w:r>
    </w:p>
    <w:p w14:paraId="10FFF7A5" w14:textId="3DFAFCC8" w:rsidR="00514B40" w:rsidRPr="005C3F9B" w:rsidRDefault="00514B40" w:rsidP="00716868">
      <w:pPr>
        <w:spacing w:after="0"/>
        <w:ind w:firstLine="720"/>
        <w:jc w:val="both"/>
      </w:pPr>
      <w:r w:rsidRPr="005C3F9B">
        <w:t>+ KPKH:</w:t>
      </w:r>
    </w:p>
    <w:p w14:paraId="504090EF" w14:textId="279BFBAF" w:rsidR="00514B40" w:rsidRPr="005C3F9B" w:rsidRDefault="00514B40" w:rsidP="00716868">
      <w:pPr>
        <w:spacing w:after="0"/>
        <w:ind w:firstLine="720"/>
        <w:jc w:val="both"/>
      </w:pPr>
      <w:r w:rsidRPr="005C3F9B">
        <w:tab/>
        <w:t xml:space="preserve">   1. Các bộ phận của cơ thể người</w:t>
      </w:r>
    </w:p>
    <w:p w14:paraId="0CFADB03" w14:textId="69EF3EB2" w:rsidR="00514B40" w:rsidRPr="005C3F9B" w:rsidRDefault="00514B40" w:rsidP="00716868">
      <w:pPr>
        <w:spacing w:after="0"/>
        <w:ind w:firstLine="720"/>
        <w:jc w:val="both"/>
        <w:rPr>
          <w:bCs/>
          <w:iCs/>
        </w:rPr>
      </w:pPr>
      <w:r w:rsidRPr="005C3F9B">
        <w:rPr>
          <w:bCs/>
          <w:iCs/>
        </w:rPr>
        <w:t xml:space="preserve">             2. Đồ vật (đồ dùng, đồ chơi, PTGT)</w:t>
      </w:r>
    </w:p>
    <w:p w14:paraId="2C4E8823" w14:textId="7A4A024D" w:rsidR="00514B40" w:rsidRPr="005C3F9B" w:rsidRDefault="00514B40" w:rsidP="00716868">
      <w:pPr>
        <w:spacing w:after="0"/>
        <w:ind w:firstLine="720"/>
        <w:jc w:val="both"/>
        <w:rPr>
          <w:bCs/>
          <w:iCs/>
        </w:rPr>
      </w:pPr>
      <w:r w:rsidRPr="005C3F9B">
        <w:rPr>
          <w:bCs/>
          <w:iCs/>
        </w:rPr>
        <w:t xml:space="preserve">   </w:t>
      </w:r>
      <w:r w:rsidRPr="005C3F9B">
        <w:rPr>
          <w:bCs/>
          <w:iCs/>
        </w:rPr>
        <w:tab/>
        <w:t xml:space="preserve">   3. Động vật và Thực vật</w:t>
      </w:r>
    </w:p>
    <w:p w14:paraId="3B96B4F6" w14:textId="4F9694C4" w:rsidR="00514B40" w:rsidRPr="005C3F9B" w:rsidRDefault="00514B40" w:rsidP="00716868">
      <w:pPr>
        <w:spacing w:after="0"/>
        <w:ind w:firstLine="720"/>
        <w:jc w:val="both"/>
        <w:rPr>
          <w:bCs/>
          <w:iCs/>
        </w:rPr>
      </w:pPr>
      <w:r w:rsidRPr="005C3F9B">
        <w:rPr>
          <w:bCs/>
          <w:iCs/>
        </w:rPr>
        <w:tab/>
        <w:t xml:space="preserve">   4. Một số HTTN (thời tiết, mùa, ngày vè đêm, mặt trăng, mặt trời, nước, không khí, ánh sáng, đất đá, sỏi, cát)</w:t>
      </w:r>
    </w:p>
    <w:p w14:paraId="559AFB2A" w14:textId="072F81DE" w:rsidR="00514B40" w:rsidRPr="005C3F9B" w:rsidRDefault="00514B40" w:rsidP="00716868">
      <w:pPr>
        <w:spacing w:after="0"/>
        <w:ind w:firstLine="720"/>
        <w:jc w:val="both"/>
        <w:rPr>
          <w:bCs/>
          <w:iCs/>
        </w:rPr>
      </w:pPr>
      <w:r w:rsidRPr="005C3F9B">
        <w:rPr>
          <w:bCs/>
          <w:iCs/>
        </w:rPr>
        <w:t>+ KPXH:</w:t>
      </w:r>
    </w:p>
    <w:p w14:paraId="41DC0CC8" w14:textId="3B269599" w:rsidR="00514B40" w:rsidRPr="005C3F9B" w:rsidRDefault="00514B40" w:rsidP="00716868">
      <w:pPr>
        <w:spacing w:after="0"/>
        <w:ind w:firstLine="720"/>
        <w:jc w:val="both"/>
        <w:rPr>
          <w:bCs/>
          <w:iCs/>
        </w:rPr>
      </w:pPr>
      <w:r w:rsidRPr="005C3F9B">
        <w:rPr>
          <w:bCs/>
          <w:iCs/>
        </w:rPr>
        <w:tab/>
        <w:t xml:space="preserve">    1. Bản thân, gia đình, trường mầm non, cộng đồng</w:t>
      </w:r>
    </w:p>
    <w:p w14:paraId="5F6DE358" w14:textId="32CDB9F8" w:rsidR="00514B40" w:rsidRPr="005C3F9B" w:rsidRDefault="00514B40" w:rsidP="00716868">
      <w:pPr>
        <w:spacing w:after="0"/>
        <w:ind w:firstLine="720"/>
        <w:jc w:val="both"/>
        <w:rPr>
          <w:bCs/>
          <w:iCs/>
        </w:rPr>
      </w:pPr>
      <w:r w:rsidRPr="005C3F9B">
        <w:rPr>
          <w:bCs/>
          <w:iCs/>
        </w:rPr>
        <w:tab/>
        <w:t xml:space="preserve">    2. Một số nghề trong xã hội</w:t>
      </w:r>
    </w:p>
    <w:p w14:paraId="7E425C80" w14:textId="1F84556B" w:rsidR="00514B40" w:rsidRPr="005C3F9B" w:rsidRDefault="00514B40" w:rsidP="00716868">
      <w:pPr>
        <w:spacing w:after="0"/>
        <w:ind w:firstLine="720"/>
        <w:jc w:val="both"/>
        <w:rPr>
          <w:bCs/>
          <w:iCs/>
        </w:rPr>
      </w:pPr>
      <w:r w:rsidRPr="005C3F9B">
        <w:rPr>
          <w:bCs/>
          <w:iCs/>
        </w:rPr>
        <w:tab/>
        <w:t xml:space="preserve">    3. Danh lam thắng cảnh, các ngày lễ hội, sự kiện văn </w:t>
      </w:r>
      <w:r w:rsidR="0031103F" w:rsidRPr="005C3F9B">
        <w:rPr>
          <w:bCs/>
          <w:iCs/>
        </w:rPr>
        <w:t>hóa</w:t>
      </w:r>
    </w:p>
    <w:p w14:paraId="5341A3F3" w14:textId="12CC17F7" w:rsidR="003F72BA" w:rsidRPr="005C3F9B" w:rsidRDefault="003F72BA" w:rsidP="00716868">
      <w:pPr>
        <w:spacing w:after="0"/>
        <w:ind w:firstLine="720"/>
        <w:jc w:val="both"/>
        <w:rPr>
          <w:bCs/>
          <w:iCs/>
        </w:rPr>
      </w:pPr>
      <w:r w:rsidRPr="005C3F9B">
        <w:rPr>
          <w:bCs/>
          <w:iCs/>
        </w:rPr>
        <w:t>- Hoạt động ngoài trời: Cho trẻ q/s cái gì phần chuẩn bị phải ghi đầy đủ. Phải phù hợp với thực tế của nhà trường</w:t>
      </w:r>
    </w:p>
    <w:p w14:paraId="14B1541C" w14:textId="5B53E2E2" w:rsidR="00985FD4" w:rsidRPr="005C3F9B" w:rsidRDefault="00985FD4" w:rsidP="00716868">
      <w:pPr>
        <w:spacing w:after="0"/>
        <w:ind w:firstLine="720"/>
        <w:jc w:val="both"/>
        <w:rPr>
          <w:bCs/>
          <w:iCs/>
        </w:rPr>
      </w:pPr>
      <w:r w:rsidRPr="005C3F9B">
        <w:rPr>
          <w:bCs/>
          <w:iCs/>
        </w:rPr>
        <w:t>- Trẻ mẫu giáo chưa mặc đồng phục đúng các ngày quy định</w:t>
      </w:r>
    </w:p>
    <w:p w14:paraId="50A71C07" w14:textId="74FC47C0" w:rsidR="00985FD4" w:rsidRPr="005C3F9B" w:rsidRDefault="00985FD4" w:rsidP="00716868">
      <w:pPr>
        <w:spacing w:after="0"/>
        <w:ind w:firstLine="720"/>
        <w:jc w:val="both"/>
      </w:pPr>
      <w:r w:rsidRPr="005C3F9B">
        <w:t xml:space="preserve">- </w:t>
      </w:r>
      <w:r w:rsidRPr="00CD2D86">
        <w:t>Phát động</w:t>
      </w:r>
      <w:r w:rsidRPr="005C3F9B">
        <w:t xml:space="preserve"> </w:t>
      </w:r>
      <w:r w:rsidRPr="00CD2D86">
        <w:t>CB, GV, NV, các bậc phụ huynh tặng sách cho thư viện</w:t>
      </w:r>
      <w:r w:rsidRPr="005C3F9B">
        <w:t xml:space="preserve"> chưa đạt theo kế hoạch đề ra</w:t>
      </w:r>
    </w:p>
    <w:p w14:paraId="2D1B3F75" w14:textId="3CB46A5F" w:rsidR="00985FD4" w:rsidRPr="00A1133A" w:rsidRDefault="00985FD4" w:rsidP="00716868">
      <w:pPr>
        <w:spacing w:after="0"/>
        <w:ind w:firstLine="720"/>
        <w:jc w:val="both"/>
      </w:pPr>
      <w:r w:rsidRPr="005C3F9B">
        <w:t>- Chưa</w:t>
      </w:r>
      <w:r w:rsidRPr="00CD2D86">
        <w:t xml:space="preserve"> </w:t>
      </w:r>
      <w:r w:rsidR="00884327" w:rsidRPr="005C3F9B">
        <w:t>m</w:t>
      </w:r>
      <w:r w:rsidR="00884327" w:rsidRPr="00CD2D86">
        <w:t>ời phòng PC 07 tham gia</w:t>
      </w:r>
      <w:r w:rsidR="00884327" w:rsidRPr="00966492">
        <w:t xml:space="preserve"> </w:t>
      </w:r>
      <w:r w:rsidRPr="00966492">
        <w:t>tổ chức các hoạt động tập huấn,</w:t>
      </w:r>
      <w:r w:rsidRPr="00CD2D86">
        <w:t xml:space="preserve"> </w:t>
      </w:r>
      <w:r w:rsidRPr="00966492">
        <w:t>trải nghiệm cho giáo viên, nhân viên, học sinh, để nâng cao kĩ năng an toàn</w:t>
      </w:r>
      <w:r w:rsidRPr="00CD2D86">
        <w:t xml:space="preserve"> </w:t>
      </w:r>
      <w:r w:rsidRPr="00966492">
        <w:t>về phòng cháy, chữa cháy, cứu nạn, cứu hộ</w:t>
      </w:r>
      <w:r w:rsidRPr="00CD2D86">
        <w:t>.</w:t>
      </w:r>
    </w:p>
    <w:p w14:paraId="7AAEB2B9" w14:textId="77777777" w:rsidR="008A15A2" w:rsidRPr="008A15A2" w:rsidRDefault="008A15A2" w:rsidP="008A15A2">
      <w:pPr>
        <w:spacing w:after="0"/>
        <w:ind w:firstLine="720"/>
        <w:jc w:val="both"/>
      </w:pPr>
      <w:r w:rsidRPr="008A15A2">
        <w:t>- Một số lớp chưa nhắc phụ huynh mua dép đi trong nhà cho trẻ để đảm bảo giữ ấm bàn chân cho trẻ.</w:t>
      </w:r>
    </w:p>
    <w:p w14:paraId="06475C5B" w14:textId="30B6D342" w:rsidR="008A15A2" w:rsidRPr="008A15A2" w:rsidRDefault="008A15A2" w:rsidP="00716868">
      <w:pPr>
        <w:spacing w:after="0"/>
        <w:ind w:firstLine="720"/>
        <w:jc w:val="both"/>
        <w:rPr>
          <w:bCs/>
          <w:iCs/>
        </w:rPr>
      </w:pPr>
      <w:r w:rsidRPr="008A15A2">
        <w:rPr>
          <w:bCs/>
          <w:iCs/>
        </w:rPr>
        <w:t>- Một số giáo viên còn chưa nắm chắc quy trình rửa tay, rửa mặt cho trẻ từng độ tuổi.</w:t>
      </w:r>
    </w:p>
    <w:p w14:paraId="746F526E" w14:textId="7F2D216C" w:rsidR="00E8070E" w:rsidRPr="006319C0" w:rsidRDefault="00C32820" w:rsidP="00716868">
      <w:pPr>
        <w:spacing w:after="0"/>
        <w:ind w:firstLine="720"/>
        <w:jc w:val="both"/>
        <w:rPr>
          <w:b/>
        </w:rPr>
      </w:pPr>
      <w:r w:rsidRPr="00B816BD">
        <w:rPr>
          <w:b/>
        </w:rPr>
        <w:t xml:space="preserve">2. </w:t>
      </w:r>
      <w:r w:rsidR="00E8070E" w:rsidRPr="00B816BD">
        <w:rPr>
          <w:b/>
        </w:rPr>
        <w:t xml:space="preserve">Triển khai nhiệm vụ </w:t>
      </w:r>
      <w:r w:rsidR="00183A58" w:rsidRPr="00183A58">
        <w:rPr>
          <w:b/>
        </w:rPr>
        <w:t xml:space="preserve">công tác </w:t>
      </w:r>
      <w:r w:rsidR="00F913D1" w:rsidRPr="00F913D1">
        <w:rPr>
          <w:b/>
        </w:rPr>
        <w:t>chuyên môn</w:t>
      </w:r>
      <w:r w:rsidR="00E8070E" w:rsidRPr="00B816BD">
        <w:rPr>
          <w:b/>
        </w:rPr>
        <w:t xml:space="preserve"> tháng </w:t>
      </w:r>
      <w:r w:rsidR="0088465C" w:rsidRPr="0088465C">
        <w:rPr>
          <w:b/>
        </w:rPr>
        <w:t>1</w:t>
      </w:r>
      <w:r w:rsidR="00985FD4" w:rsidRPr="005C3F9B">
        <w:rPr>
          <w:b/>
        </w:rPr>
        <w:t>1</w:t>
      </w:r>
      <w:r w:rsidR="00E8070E" w:rsidRPr="00B816BD">
        <w:rPr>
          <w:b/>
        </w:rPr>
        <w:t xml:space="preserve"> năm 202</w:t>
      </w:r>
      <w:r w:rsidR="00F47910" w:rsidRPr="006319C0">
        <w:rPr>
          <w:b/>
        </w:rPr>
        <w:t>5</w:t>
      </w:r>
    </w:p>
    <w:p w14:paraId="5C055C11" w14:textId="2DD64EDE" w:rsidR="006319C0" w:rsidRPr="00CD2D86" w:rsidRDefault="0021605F" w:rsidP="00716868">
      <w:pPr>
        <w:spacing w:after="0"/>
        <w:ind w:firstLine="720"/>
        <w:jc w:val="both"/>
        <w:rPr>
          <w:b/>
          <w:bCs/>
        </w:rPr>
      </w:pPr>
      <w:r w:rsidRPr="0021605F">
        <w:rPr>
          <w:b/>
          <w:bCs/>
        </w:rPr>
        <w:t>2.1. Công tác giáo dục</w:t>
      </w:r>
    </w:p>
    <w:p w14:paraId="10953DB4" w14:textId="5700A503" w:rsidR="0088465C" w:rsidRPr="00A3430B" w:rsidRDefault="0088465C" w:rsidP="005D4614">
      <w:pPr>
        <w:spacing w:after="0"/>
        <w:ind w:firstLine="720"/>
        <w:jc w:val="both"/>
      </w:pPr>
      <w:r w:rsidRPr="00CD2D86">
        <w:t>- Duy trì cho trẻ chào cờ và hát quốc ca sáng thứ 2 đầu tuần</w:t>
      </w:r>
      <w:r w:rsidR="009B343E" w:rsidRPr="00CD2D86">
        <w:t>. Trẻ mặc quần áo đồng phục của nhà trường vào các ngày thứ 2 – thứ 4 – thứ 6 hàng tuần.</w:t>
      </w:r>
    </w:p>
    <w:p w14:paraId="5B7FE6EA" w14:textId="0121EDFF" w:rsidR="00A33174" w:rsidRPr="005C3F9B" w:rsidRDefault="00A33174" w:rsidP="005D4614">
      <w:pPr>
        <w:spacing w:after="0"/>
        <w:ind w:firstLine="720"/>
        <w:jc w:val="both"/>
      </w:pPr>
      <w:r w:rsidRPr="0050277A">
        <w:t>- Tập huấn chuyên môn cho giáo viên, nhân viên</w:t>
      </w:r>
      <w:r w:rsidR="00761B72" w:rsidRPr="0050277A">
        <w:t xml:space="preserve"> trong nhà trường</w:t>
      </w:r>
      <w:r w:rsidR="0050277A" w:rsidRPr="0050277A">
        <w:t xml:space="preserve"> sau khi đã tiếp thu tập huấn chuyên môn của Sở</w:t>
      </w:r>
      <w:r w:rsidR="009935C8" w:rsidRPr="009935C8">
        <w:t xml:space="preserve"> (Sở ngày 2</w:t>
      </w:r>
      <w:r w:rsidR="00985FD4" w:rsidRPr="00985FD4">
        <w:t>2</w:t>
      </w:r>
      <w:r w:rsidR="009935C8" w:rsidRPr="009935C8">
        <w:t>/</w:t>
      </w:r>
      <w:r w:rsidR="00985FD4" w:rsidRPr="00985FD4">
        <w:t>10</w:t>
      </w:r>
      <w:r w:rsidR="009935C8" w:rsidRPr="009935C8">
        <w:t>/2025)</w:t>
      </w:r>
    </w:p>
    <w:p w14:paraId="51DCC0B4" w14:textId="62E7B2CB" w:rsidR="005D4614" w:rsidRPr="005C3F9B" w:rsidRDefault="005D4614" w:rsidP="00514B40">
      <w:pPr>
        <w:spacing w:after="0"/>
        <w:ind w:firstLine="720"/>
        <w:jc w:val="both"/>
      </w:pPr>
      <w:r w:rsidRPr="005C3F9B">
        <w:t xml:space="preserve">- Lồng </w:t>
      </w:r>
      <w:r w:rsidR="00514B40" w:rsidRPr="005C3F9B">
        <w:t xml:space="preserve">ghép </w:t>
      </w:r>
      <w:r w:rsidR="00514B40" w:rsidRPr="006319C0">
        <w:t>nội dung giáo dục quyền con người</w:t>
      </w:r>
      <w:r w:rsidR="00514B40" w:rsidRPr="0050277A">
        <w:t>, quyền trẻ em</w:t>
      </w:r>
      <w:r w:rsidR="00514B40" w:rsidRPr="006319C0">
        <w:t xml:space="preserve"> vào chương trình giáo dục</w:t>
      </w:r>
      <w:r w:rsidR="00514B40" w:rsidRPr="0050277A">
        <w:t xml:space="preserve"> phù hợp với </w:t>
      </w:r>
      <w:r w:rsidR="00514B40" w:rsidRPr="00D17828">
        <w:t xml:space="preserve">độ tuổi </w:t>
      </w:r>
      <w:r w:rsidR="00514B40" w:rsidRPr="006319C0">
        <w:t>theo chủ đề</w:t>
      </w:r>
      <w:r w:rsidR="00514B40" w:rsidRPr="0050277A">
        <w:t>.</w:t>
      </w:r>
    </w:p>
    <w:p w14:paraId="5682F9CA" w14:textId="55072319" w:rsidR="00514B40" w:rsidRPr="005C3F9B" w:rsidRDefault="00514B40" w:rsidP="008A15A2">
      <w:pPr>
        <w:widowControl w:val="0"/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A3430B">
        <w:t>- Tích cực xây dựng trường học an toàn, phòng chống tai nạn thương tích cho trẻ</w:t>
      </w:r>
    </w:p>
    <w:p w14:paraId="10CDCAE8" w14:textId="45576BBF" w:rsidR="009B343E" w:rsidRPr="00A3430B" w:rsidRDefault="009B343E" w:rsidP="005D4614">
      <w:pPr>
        <w:spacing w:after="0"/>
        <w:ind w:firstLine="720"/>
        <w:jc w:val="both"/>
      </w:pPr>
      <w:r w:rsidRPr="00D85DF3">
        <w:t xml:space="preserve">- </w:t>
      </w:r>
      <w:r w:rsidR="00985FD4" w:rsidRPr="00985FD4">
        <w:t xml:space="preserve">Tiếp tục </w:t>
      </w:r>
      <w:r w:rsidRPr="00CD2D86">
        <w:t xml:space="preserve">Hướng dẫn giáo viên </w:t>
      </w:r>
      <w:r w:rsidR="002E08BF" w:rsidRPr="002E08BF">
        <w:t>gửi duyệt</w:t>
      </w:r>
      <w:r w:rsidRPr="00D85DF3">
        <w:t xml:space="preserve"> kế hoạch </w:t>
      </w:r>
      <w:r w:rsidRPr="009B343E">
        <w:t>trên phần mềm học liệu số</w:t>
      </w:r>
      <w:r w:rsidRPr="00CD2D86">
        <w:t>. Ký duyệt đúng lịch</w:t>
      </w:r>
      <w:r w:rsidR="00270845" w:rsidRPr="00CD2D86">
        <w:t>.</w:t>
      </w:r>
    </w:p>
    <w:p w14:paraId="2124E390" w14:textId="77777777" w:rsidR="006319C0" w:rsidRPr="00CD2D86" w:rsidRDefault="006319C0" w:rsidP="005D4614">
      <w:pPr>
        <w:spacing w:after="0"/>
        <w:ind w:firstLine="720"/>
        <w:jc w:val="both"/>
      </w:pPr>
      <w:r w:rsidRPr="006319C0">
        <w:t>- Rèn trẻ nế nếp, thói quen trong tất cả các hoạt động trong ngày</w:t>
      </w:r>
    </w:p>
    <w:p w14:paraId="23EAE663" w14:textId="77777777" w:rsidR="009B343E" w:rsidRPr="00992527" w:rsidRDefault="009B343E" w:rsidP="005D4614">
      <w:pPr>
        <w:spacing w:after="0"/>
        <w:ind w:firstLine="720"/>
        <w:jc w:val="both"/>
      </w:pPr>
      <w:r w:rsidRPr="00D20832">
        <w:t>- Thực hiện tốt quy chế chuyên môn</w:t>
      </w:r>
    </w:p>
    <w:p w14:paraId="673A5437" w14:textId="234173B4" w:rsidR="00AD1090" w:rsidRPr="00992527" w:rsidRDefault="00AD1090" w:rsidP="005D4614">
      <w:pPr>
        <w:spacing w:after="0"/>
        <w:ind w:firstLine="720"/>
        <w:jc w:val="both"/>
      </w:pPr>
      <w:r w:rsidRPr="00992527">
        <w:lastRenderedPageBreak/>
        <w:t>- Thực hiện lịch sinh hoạt chuyên môn theo NCBH đúng lịch</w:t>
      </w:r>
    </w:p>
    <w:p w14:paraId="1F3AC2D6" w14:textId="77777777" w:rsidR="006319C0" w:rsidRPr="00A3430B" w:rsidRDefault="006319C0" w:rsidP="005D4614">
      <w:pPr>
        <w:spacing w:after="0"/>
        <w:ind w:firstLine="720"/>
        <w:jc w:val="both"/>
      </w:pPr>
      <w:r w:rsidRPr="006319C0">
        <w:t>- Rèn trẻ thực hiện các bảng, biểu trong lớp.</w:t>
      </w:r>
    </w:p>
    <w:p w14:paraId="7357316B" w14:textId="45CD4618" w:rsidR="002E08BF" w:rsidRPr="00A3430B" w:rsidRDefault="002E08BF" w:rsidP="005D4614">
      <w:pPr>
        <w:widowControl w:val="0"/>
        <w:spacing w:after="0"/>
        <w:ind w:left="1" w:firstLine="719"/>
        <w:jc w:val="both"/>
        <w:rPr>
          <w:color w:val="000000"/>
          <w:szCs w:val="28"/>
        </w:rPr>
      </w:pPr>
      <w:r w:rsidRPr="006319C0">
        <w:t xml:space="preserve">- Các lớp tổ chức </w:t>
      </w:r>
      <w:r w:rsidRPr="00D17828">
        <w:t xml:space="preserve">cho trẻ </w:t>
      </w:r>
      <w:r w:rsidRPr="006319C0">
        <w:t>hoạt động</w:t>
      </w:r>
      <w:r w:rsidRPr="00D17828">
        <w:t xml:space="preserve"> </w:t>
      </w:r>
      <w:r w:rsidRPr="006319C0">
        <w:t>tại phòng âm nhạc</w:t>
      </w:r>
      <w:r w:rsidRPr="00D17828">
        <w:t>, thể chất, thư viện đúng lịch</w:t>
      </w:r>
      <w:r w:rsidRPr="00A3430B">
        <w:t xml:space="preserve"> </w:t>
      </w:r>
    </w:p>
    <w:p w14:paraId="0F0821E6" w14:textId="46093930" w:rsidR="0088465C" w:rsidRPr="00A3430B" w:rsidRDefault="0088465C" w:rsidP="005D4614">
      <w:pPr>
        <w:spacing w:after="0"/>
        <w:ind w:firstLine="720"/>
        <w:jc w:val="both"/>
        <w:rPr>
          <w:spacing w:val="-6"/>
        </w:rPr>
      </w:pPr>
      <w:r w:rsidRPr="006319C0">
        <w:t xml:space="preserve">- </w:t>
      </w:r>
      <w:r w:rsidRPr="006319C0">
        <w:rPr>
          <w:spacing w:val="-6"/>
        </w:rPr>
        <w:t>Trang trí lớp theo chủ đề, bổ sung đồ dùng, đồ chơi còn thiếu để phục vụ các hoạt động</w:t>
      </w:r>
      <w:r w:rsidRPr="0050277A">
        <w:rPr>
          <w:spacing w:val="-6"/>
        </w:rPr>
        <w:t xml:space="preserve"> học và chơi.</w:t>
      </w:r>
    </w:p>
    <w:p w14:paraId="326D700F" w14:textId="1D0455BF" w:rsidR="009F6710" w:rsidRPr="00A3430B" w:rsidRDefault="009F6710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75CEE">
        <w:t>- CB, GV, NV tiếp tục tuyên truyền vận động trẻ nhà trẻ, trẻ 3 và 4 tuổi khu Bút Sơn ra khu trung tâm học.</w:t>
      </w:r>
    </w:p>
    <w:p w14:paraId="58EACA0E" w14:textId="784B452D" w:rsidR="00575CEE" w:rsidRPr="00A3430B" w:rsidRDefault="00575CEE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3430B">
        <w:t xml:space="preserve">- Kiểm tra chuyên đề, kiểm tra việc thực hiện nhiệm vụ của </w:t>
      </w:r>
      <w:r w:rsidR="00985FD4" w:rsidRPr="00985FD4">
        <w:t xml:space="preserve">04 </w:t>
      </w:r>
      <w:r w:rsidRPr="00A3430B">
        <w:t>giáo viên</w:t>
      </w:r>
    </w:p>
    <w:p w14:paraId="5AAA6A41" w14:textId="3C13B14E" w:rsidR="00575CEE" w:rsidRPr="00A3430B" w:rsidRDefault="00575CEE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3430B">
        <w:t>- Tích cực xây dựng trường học an toàn, phòng chống tai nạn thương tích cho trẻ</w:t>
      </w:r>
    </w:p>
    <w:p w14:paraId="37B6CA5E" w14:textId="4F7A4763" w:rsidR="007521F9" w:rsidRPr="0065400D" w:rsidRDefault="00884327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884327">
        <w:t>-</w:t>
      </w:r>
      <w:r w:rsidR="007C4260" w:rsidRPr="007C4260">
        <w:t xml:space="preserve"> </w:t>
      </w:r>
      <w:r w:rsidRPr="00884327">
        <w:t>Các lớp c</w:t>
      </w:r>
      <w:r w:rsidR="007521F9" w:rsidRPr="00CD2D86">
        <w:t>hăm sóc các bồn cây cảnh trước khuôn viên lớp mình. Phòng mình phụ trách. Bồn cây trước phòng thư viên – cô Yến phục trách chăm sóc.</w:t>
      </w:r>
    </w:p>
    <w:p w14:paraId="0BF207BB" w14:textId="66EC66F4" w:rsidR="0065400D" w:rsidRPr="00992527" w:rsidRDefault="0065400D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65400D">
        <w:t>- Thực hiện đúng lịch vệ sinh môi trường chiều thứ 2 hàng tuần, đề nghị các trưởng khu nghiêm túc thực hiện</w:t>
      </w:r>
    </w:p>
    <w:p w14:paraId="0919EABD" w14:textId="198BB433" w:rsidR="00AD1090" w:rsidRPr="00992527" w:rsidRDefault="00AD1090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92527">
        <w:t>- Các nhóm/lớp tổ chức các hoạt động chào mừng ngày 20/11</w:t>
      </w:r>
    </w:p>
    <w:p w14:paraId="7817A15F" w14:textId="491FAC92" w:rsidR="00AD1090" w:rsidRPr="00992527" w:rsidRDefault="00AD1090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92527">
        <w:t>- Tổ chức, phối hợp với phòng PC 07 tuyên truyền về công tác Phòng cháy chữa cháy</w:t>
      </w:r>
    </w:p>
    <w:p w14:paraId="128A50CB" w14:textId="550D536F" w:rsidR="00AD1090" w:rsidRDefault="00AD1090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color w:val="000000"/>
          <w:lang w:val="en-US"/>
        </w:rPr>
      </w:pPr>
      <w:r>
        <w:rPr>
          <w:lang w:val="en-US"/>
        </w:rPr>
        <w:t xml:space="preserve">- </w:t>
      </w:r>
      <w:r w:rsidRPr="008F3945">
        <w:t xml:space="preserve">Chuẩn bị tốt các điều kiện đón đoàn </w:t>
      </w:r>
      <w:r w:rsidRPr="008F3945">
        <w:rPr>
          <w:color w:val="000000"/>
        </w:rPr>
        <w:t>kiểm tra</w:t>
      </w:r>
      <w:r>
        <w:rPr>
          <w:color w:val="000000"/>
          <w:lang w:val="en-US"/>
        </w:rPr>
        <w:t xml:space="preserve"> của Sở</w:t>
      </w:r>
      <w:r w:rsidR="00AB1C9A">
        <w:rPr>
          <w:color w:val="000000"/>
          <w:lang w:val="en-US"/>
        </w:rPr>
        <w:t xml:space="preserve"> giáo dục đầu năm</w:t>
      </w:r>
    </w:p>
    <w:p w14:paraId="33AB73B0" w14:textId="1EEA3FC2" w:rsidR="00992527" w:rsidRPr="00AD1090" w:rsidRDefault="00992527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lang w:val="en-US"/>
        </w:rPr>
      </w:pPr>
      <w:r>
        <w:rPr>
          <w:color w:val="000000"/>
          <w:lang w:val="en-US"/>
        </w:rPr>
        <w:t>- Các nhóm lớp tiếp tục ghi âm đọc thơ, kể chuyện</w:t>
      </w:r>
    </w:p>
    <w:p w14:paraId="2B99378E" w14:textId="40F7E1D6" w:rsidR="000938FF" w:rsidRPr="008A15A2" w:rsidRDefault="000938FF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spacing w:val="6"/>
        </w:rPr>
      </w:pPr>
      <w:r w:rsidRPr="008A15A2">
        <w:rPr>
          <w:spacing w:val="6"/>
        </w:rPr>
        <w:t>- Thực hiện Nghị quyết số 02-NQ/ĐU ngày 09/8/2025 của Ban thường vụ Đảng ủy về đột phá phát triển khoa học, công nghệ, đổi mới sáng tạo chuyển đổi số</w:t>
      </w:r>
    </w:p>
    <w:p w14:paraId="07451E48" w14:textId="5E96EE20" w:rsidR="007C4260" w:rsidRPr="005C3F9B" w:rsidRDefault="007C4260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C3F9B">
        <w:t>+ Hưởng ứng ngày Chuyển đổi số quốc gia (Ngày 10 tháng 10 hàng năm)</w:t>
      </w:r>
    </w:p>
    <w:p w14:paraId="567570C9" w14:textId="7A3710F2" w:rsidR="007C4260" w:rsidRPr="005C3F9B" w:rsidRDefault="007C4260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C3F9B">
        <w:t xml:space="preserve">+ 100% CBQL, GV, NV có hiểu biết về chuyển đổi số, kiến thức và kĩ năng số, sử dụng được các nền tảng, dịch vụ số phục vụ công việc. </w:t>
      </w:r>
      <w:r w:rsidR="005D4614" w:rsidRPr="005C3F9B">
        <w:t>V</w:t>
      </w:r>
      <w:r w:rsidRPr="005C3F9B">
        <w:t>à có kĩ năng đảm bảo an toàn trong học tập và tương tác xã hội trong môi trường số.</w:t>
      </w:r>
    </w:p>
    <w:p w14:paraId="368CE36A" w14:textId="1EB8B685" w:rsidR="007C4260" w:rsidRPr="005C3F9B" w:rsidRDefault="007C4260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C3F9B">
        <w:t>- Viết bài tuyên truyền</w:t>
      </w:r>
      <w:r w:rsidR="005D4614" w:rsidRPr="005C3F9B">
        <w:t xml:space="preserve"> về phòng chống dịch bệnh sốt xuất huyết (đ/c Nguyễn Thị Tuệ Ninh)</w:t>
      </w:r>
    </w:p>
    <w:p w14:paraId="69D539DC" w14:textId="16211BF7" w:rsidR="005D4614" w:rsidRPr="005C3F9B" w:rsidRDefault="005D4614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C3F9B">
        <w:t>- Viết bài tuyên truyền, phổ biến về chuyển đổi số (đ/c Bích Phượng); Đề án 06 (đ/c Mai Loan)</w:t>
      </w:r>
    </w:p>
    <w:p w14:paraId="76A6BFFD" w14:textId="583184F8" w:rsidR="003F72BA" w:rsidRPr="005C3F9B" w:rsidRDefault="003F72BA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C3F9B">
        <w:t>- Viết bài tuyên truyền kỷ niệm 43 năm Ngày Nhà giáo Việt Nam</w:t>
      </w:r>
      <w:r w:rsidR="003D01EE" w:rsidRPr="005C3F9B">
        <w:t xml:space="preserve"> (đ/c Nguyễn Thị Tuyết)</w:t>
      </w:r>
    </w:p>
    <w:p w14:paraId="504C039D" w14:textId="7CE8DF83" w:rsidR="0021605F" w:rsidRPr="0050277A" w:rsidRDefault="0021605F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B722B5">
        <w:rPr>
          <w:b/>
          <w:bCs/>
        </w:rPr>
        <w:t xml:space="preserve">2.2. Công tác nuôi dưỡng </w:t>
      </w:r>
    </w:p>
    <w:p w14:paraId="04BCE10A" w14:textId="77777777" w:rsidR="0036015B" w:rsidRPr="0050277A" w:rsidRDefault="00BF2643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50277A">
        <w:rPr>
          <w:b/>
          <w:bCs/>
        </w:rPr>
        <w:t>a) Đối với nhóm lớp</w:t>
      </w:r>
    </w:p>
    <w:p w14:paraId="09BD0141" w14:textId="5A7ED269" w:rsidR="0036015B" w:rsidRPr="005C3F9B" w:rsidRDefault="00BF2643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BF2643">
        <w:t>- CB,</w:t>
      </w:r>
      <w:r w:rsidR="007E59ED" w:rsidRPr="0050277A">
        <w:t xml:space="preserve"> </w:t>
      </w:r>
      <w:r w:rsidRPr="00BF2643">
        <w:t>GV,</w:t>
      </w:r>
      <w:r w:rsidR="007E59ED" w:rsidRPr="0050277A">
        <w:t xml:space="preserve"> </w:t>
      </w:r>
      <w:r w:rsidRPr="00BF2643">
        <w:t>NV</w:t>
      </w:r>
      <w:r w:rsidR="002F35E4" w:rsidRPr="005C3F9B">
        <w:t xml:space="preserve">, </w:t>
      </w:r>
      <w:r w:rsidR="002F35E4" w:rsidRPr="00AA1ACB">
        <w:rPr>
          <w:u w:val="single"/>
        </w:rPr>
        <w:t>phụ huynh các lớp</w:t>
      </w:r>
      <w:r w:rsidR="002F35E4" w:rsidRPr="00AA1ACB">
        <w:t xml:space="preserve"> </w:t>
      </w:r>
      <w:r w:rsidRPr="00BF2643">
        <w:t>nhận thực phẩm theo lịch phân công</w:t>
      </w:r>
      <w:r w:rsidR="002F35E4" w:rsidRPr="005C3F9B">
        <w:t>.</w:t>
      </w:r>
    </w:p>
    <w:p w14:paraId="6F687F51" w14:textId="77777777" w:rsidR="00270845" w:rsidRPr="00CD2D86" w:rsidRDefault="00BF2643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BF2643">
        <w:t xml:space="preserve">- Đảm bảo </w:t>
      </w:r>
      <w:r w:rsidR="007E59ED" w:rsidRPr="007E59ED">
        <w:t xml:space="preserve">vệ sinh </w:t>
      </w:r>
      <w:r w:rsidRPr="00BF2643">
        <w:t>ATTP, đảm bảo an toàn tuyệt đối cho trẻ về sức khoẻ</w:t>
      </w:r>
      <w:r w:rsidR="0036015B" w:rsidRPr="0050277A">
        <w:t>, tính mạng</w:t>
      </w:r>
      <w:r w:rsidRPr="00BF2643">
        <w:t xml:space="preserve"> và tinh thần</w:t>
      </w:r>
      <w:r w:rsidR="007E59ED" w:rsidRPr="007E59ED">
        <w:t>.</w:t>
      </w:r>
    </w:p>
    <w:p w14:paraId="7F9A4AEA" w14:textId="0DB53165" w:rsidR="00DD3771" w:rsidRPr="00AA1ACB" w:rsidRDefault="00DD3771" w:rsidP="00133A94">
      <w:pPr>
        <w:spacing w:after="0"/>
        <w:ind w:firstLine="720"/>
        <w:jc w:val="both"/>
      </w:pPr>
      <w:r w:rsidRPr="00AA1ACB">
        <w:lastRenderedPageBreak/>
        <w:t>- Cho trẻ đi dép đi trong nhà, nhắc cha mẹ trẻ mặc trang phục cho trẻ để đảm bảo giữ ấm cho trẻ trong thờ tiết lạnh, ẩm.</w:t>
      </w:r>
    </w:p>
    <w:p w14:paraId="4DF7E979" w14:textId="6CB9BC55" w:rsidR="00BF2643" w:rsidRPr="005C3F9B" w:rsidRDefault="00BF2643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BF2643">
        <w:t>- V</w:t>
      </w:r>
      <w:r w:rsidR="00F52C57" w:rsidRPr="00F52C57">
        <w:t>S</w:t>
      </w:r>
      <w:r w:rsidRPr="00BF2643">
        <w:t xml:space="preserve"> môi trường trong và ngoài lớp sạch sẽ, </w:t>
      </w:r>
      <w:r w:rsidR="00133A94" w:rsidRPr="005C3F9B">
        <w:t>không để các góc tường</w:t>
      </w:r>
      <w:r w:rsidR="000F0CAC" w:rsidRPr="005C3F9B">
        <w:t>, kho</w:t>
      </w:r>
      <w:r w:rsidR="00440FA1" w:rsidRPr="005C3F9B">
        <w:t>, nhà vệ sinh</w:t>
      </w:r>
      <w:r w:rsidR="00133A94" w:rsidRPr="005C3F9B">
        <w:t xml:space="preserve"> ẩm ướt tránh có muỗi trú  ngụ. </w:t>
      </w:r>
    </w:p>
    <w:p w14:paraId="36B66570" w14:textId="55BD10C2" w:rsidR="00131A15" w:rsidRPr="00CD2D86" w:rsidRDefault="00131A15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CD2D86">
        <w:t xml:space="preserve">- Đảm báo có khăn </w:t>
      </w:r>
      <w:r w:rsidR="007303B2" w:rsidRPr="007303B2">
        <w:t>ướt</w:t>
      </w:r>
      <w:r w:rsidRPr="00CD2D86">
        <w:t xml:space="preserve"> lau tay, khăn khô lau bàn và đĩa đựng cơm rơi cho mỗi bàn ăn. </w:t>
      </w:r>
    </w:p>
    <w:p w14:paraId="3AC4B567" w14:textId="60DC3139" w:rsidR="00BF2643" w:rsidRPr="0050277A" w:rsidRDefault="00BF2643" w:rsidP="005D4614">
      <w:pPr>
        <w:spacing w:after="0"/>
        <w:ind w:firstLine="709"/>
        <w:jc w:val="both"/>
      </w:pPr>
      <w:r w:rsidRPr="00BF2643">
        <w:t>- Rèn trẻ nề nếp rửa tay, rửa mặt cho trẻ trước khi ăn và khi bị bẩn</w:t>
      </w:r>
      <w:r w:rsidR="00EF1D62" w:rsidRPr="0050277A">
        <w:t>.</w:t>
      </w:r>
    </w:p>
    <w:p w14:paraId="27700038" w14:textId="1C61CC26" w:rsidR="00BF2643" w:rsidRPr="00CD2D86" w:rsidRDefault="00BF2643" w:rsidP="005D4614">
      <w:pPr>
        <w:spacing w:after="0"/>
        <w:ind w:firstLine="709"/>
        <w:jc w:val="both"/>
        <w:rPr>
          <w:i/>
          <w:iCs/>
          <w:color w:val="FF0000"/>
          <w:u w:val="single"/>
        </w:rPr>
      </w:pPr>
      <w:r w:rsidRPr="00270845">
        <w:rPr>
          <w:i/>
          <w:iCs/>
          <w:u w:val="single"/>
        </w:rPr>
        <w:t xml:space="preserve">- Cân </w:t>
      </w:r>
      <w:r w:rsidR="007E59ED" w:rsidRPr="00270845">
        <w:rPr>
          <w:i/>
          <w:iCs/>
          <w:u w:val="single"/>
        </w:rPr>
        <w:t>đo trẻ</w:t>
      </w:r>
      <w:r w:rsidRPr="00270845">
        <w:rPr>
          <w:i/>
          <w:iCs/>
          <w:u w:val="single"/>
        </w:rPr>
        <w:t xml:space="preserve"> </w:t>
      </w:r>
      <w:r w:rsidR="00F52C57" w:rsidRPr="00270845">
        <w:rPr>
          <w:i/>
          <w:iCs/>
          <w:u w:val="single"/>
        </w:rPr>
        <w:t xml:space="preserve">dưới 24 tháng tuổi </w:t>
      </w:r>
      <w:r w:rsidRPr="00270845">
        <w:rPr>
          <w:i/>
          <w:iCs/>
          <w:u w:val="single"/>
        </w:rPr>
        <w:t>vào biểu đồ</w:t>
      </w:r>
      <w:r w:rsidR="00270845" w:rsidRPr="00CD2D86">
        <w:rPr>
          <w:i/>
          <w:iCs/>
          <w:u w:val="single"/>
        </w:rPr>
        <w:t xml:space="preserve"> hàng tháng.</w:t>
      </w:r>
    </w:p>
    <w:p w14:paraId="0EC528FB" w14:textId="30026204" w:rsidR="00BF2643" w:rsidRPr="0050277A" w:rsidRDefault="00BF2643" w:rsidP="005D4614">
      <w:pPr>
        <w:spacing w:after="0"/>
        <w:ind w:firstLine="709"/>
        <w:jc w:val="both"/>
      </w:pPr>
      <w:r w:rsidRPr="00BF2643">
        <w:t>- Chăm sóc trẻ ăn hết xuất, ăn ngon miệng</w:t>
      </w:r>
      <w:r w:rsidR="007F1987" w:rsidRPr="0050277A">
        <w:t>.</w:t>
      </w:r>
    </w:p>
    <w:p w14:paraId="0C4C0D64" w14:textId="6A4CE847" w:rsidR="00F74D6B" w:rsidRPr="00AA1ACB" w:rsidRDefault="00F74D6B" w:rsidP="005D4614">
      <w:pPr>
        <w:spacing w:after="0"/>
        <w:ind w:firstLine="709"/>
        <w:jc w:val="both"/>
        <w:rPr>
          <w:i/>
          <w:iCs/>
        </w:rPr>
      </w:pPr>
      <w:r w:rsidRPr="00F52C57">
        <w:t>- Đảm bảo rửa mặt sạch sẽ cho trẻ sau khi ăn hoặc trc khi ra về.</w:t>
      </w:r>
      <w:r w:rsidRPr="00270845">
        <w:rPr>
          <w:i/>
          <w:iCs/>
          <w:color w:val="FF0000"/>
        </w:rPr>
        <w:t xml:space="preserve"> </w:t>
      </w:r>
      <w:r w:rsidR="00BA17D0" w:rsidRPr="00AA1ACB">
        <w:rPr>
          <w:i/>
          <w:iCs/>
        </w:rPr>
        <w:t>T</w:t>
      </w:r>
      <w:r w:rsidRPr="00AA1ACB">
        <w:rPr>
          <w:i/>
          <w:iCs/>
        </w:rPr>
        <w:t>uyệt đối khg được bỏ qua hoạt động vệ sinh cuối ngày.</w:t>
      </w:r>
      <w:r w:rsidR="00BA17D0" w:rsidRPr="00AA1ACB">
        <w:rPr>
          <w:i/>
          <w:iCs/>
        </w:rPr>
        <w:t xml:space="preserve"> Giờ trả trẻ, các </w:t>
      </w:r>
      <w:r w:rsidR="00FD1524" w:rsidRPr="00AA1ACB">
        <w:rPr>
          <w:i/>
          <w:iCs/>
        </w:rPr>
        <w:t>cô</w:t>
      </w:r>
      <w:r w:rsidR="00BA17D0" w:rsidRPr="00AA1ACB">
        <w:rPr>
          <w:i/>
          <w:iCs/>
        </w:rPr>
        <w:t xml:space="preserve"> chú ý đến khâu vệ sinh của cháu nhất là trẻ các độ tuổi nhỏ (Để tránh trường hợp cháu đi ra quần mà ngại khg báo cô)</w:t>
      </w:r>
    </w:p>
    <w:p w14:paraId="467B069C" w14:textId="3C05D8A7" w:rsidR="00F72CEB" w:rsidRDefault="0021605F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6319C0">
        <w:rPr>
          <w:b/>
          <w:bCs/>
        </w:rPr>
        <w:t>b) Đối với nhà bếp</w:t>
      </w:r>
    </w:p>
    <w:p w14:paraId="1C4A2771" w14:textId="5EBADA6B" w:rsidR="00045D3A" w:rsidRPr="00CD2D86" w:rsidRDefault="00045D3A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i/>
          <w:iCs/>
        </w:rPr>
      </w:pPr>
      <w:r w:rsidRPr="00CD2D86">
        <w:rPr>
          <w:i/>
          <w:iCs/>
        </w:rPr>
        <w:t>* Kế toán dinh dưỡng:</w:t>
      </w:r>
    </w:p>
    <w:p w14:paraId="475541CE" w14:textId="2FDE3448" w:rsidR="00D20841" w:rsidRPr="00AB1C9A" w:rsidRDefault="00D20841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spacing w:val="4"/>
        </w:rPr>
      </w:pPr>
      <w:r w:rsidRPr="00AB1C9A">
        <w:rPr>
          <w:spacing w:val="4"/>
        </w:rPr>
        <w:t xml:space="preserve">- Lên thực đơn theo </w:t>
      </w:r>
      <w:r w:rsidRPr="00AA1ACB">
        <w:rPr>
          <w:spacing w:val="4"/>
        </w:rPr>
        <w:t>mùa</w:t>
      </w:r>
      <w:r w:rsidR="003C2D65" w:rsidRPr="00AA1ACB">
        <w:rPr>
          <w:spacing w:val="4"/>
        </w:rPr>
        <w:t xml:space="preserve"> đông</w:t>
      </w:r>
      <w:r w:rsidRPr="00AB1C9A">
        <w:rPr>
          <w:spacing w:val="4"/>
        </w:rPr>
        <w:t>, theo tháng và thực hiện chế biến đúng thực đơn.</w:t>
      </w:r>
    </w:p>
    <w:p w14:paraId="54BD57B2" w14:textId="77777777" w:rsidR="00045D3A" w:rsidRPr="0050277A" w:rsidRDefault="00045D3A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 xml:space="preserve">- Hoàn thiện hồ sơ sổ sách nuôi ăn đúng lịch. </w:t>
      </w:r>
    </w:p>
    <w:p w14:paraId="7EDA1B35" w14:textId="77777777" w:rsidR="00045D3A" w:rsidRPr="00AA1ACB" w:rsidRDefault="00045D3A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 xml:space="preserve">- Ghi bảng tài chính công khai kịp thời hàng ngày </w:t>
      </w:r>
      <w:r w:rsidRPr="0050277A">
        <w:rPr>
          <w:color w:val="FF0000"/>
        </w:rPr>
        <w:t>(</w:t>
      </w:r>
      <w:r w:rsidRPr="00AA1ACB">
        <w:t xml:space="preserve">Muộn nhất trước 16h). </w:t>
      </w:r>
    </w:p>
    <w:p w14:paraId="1052AE67" w14:textId="77AAE358" w:rsidR="00045D3A" w:rsidRPr="00AA1ACB" w:rsidRDefault="00045D3A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A1ACB">
        <w:t xml:space="preserve">- Các lớp phối kết hợp nhắc nhở phụ huynh nộp tiền ăn kịp thời từ mồng 1 đến mồng 5 hàng tháng. </w:t>
      </w:r>
    </w:p>
    <w:p w14:paraId="0AB1092D" w14:textId="71E09975" w:rsidR="007303B2" w:rsidRPr="00AA1ACB" w:rsidRDefault="007303B2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A1ACB">
        <w:t>- In thực đơn theo tháng phát cho các lớp để tuyên truyền với phụ huynh</w:t>
      </w:r>
      <w:r w:rsidR="003F323F" w:rsidRPr="00AA1ACB">
        <w:t>.</w:t>
      </w:r>
    </w:p>
    <w:p w14:paraId="6B491748" w14:textId="03EE806C" w:rsidR="00045D3A" w:rsidRPr="00AA1ACB" w:rsidRDefault="00045D3A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A1ACB">
        <w:t xml:space="preserve">* Nhân viên nấu </w:t>
      </w:r>
    </w:p>
    <w:p w14:paraId="01DE3B0F" w14:textId="650E2908" w:rsidR="007E59ED" w:rsidRPr="00AA1ACB" w:rsidRDefault="007E59ED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A1ACB">
        <w:t>- Tiếp tục thực hiện việc giao nhận thực phẩm</w:t>
      </w:r>
      <w:r w:rsidR="00524446" w:rsidRPr="00AA1ACB">
        <w:t xml:space="preserve"> tay tư</w:t>
      </w:r>
      <w:r w:rsidRPr="00AA1ACB">
        <w:t xml:space="preserve"> đúng quy định, thực phẩm đảm bảo tươi ngon, đảm bảo an toàn vệ sinh thực phẩm.</w:t>
      </w:r>
      <w:r w:rsidR="00270845" w:rsidRPr="00AA1ACB">
        <w:t xml:space="preserve"> </w:t>
      </w:r>
    </w:p>
    <w:p w14:paraId="78B17A3C" w14:textId="6C4F6F0F" w:rsidR="00270845" w:rsidRPr="00AA1ACB" w:rsidRDefault="00270845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i/>
          <w:iCs/>
        </w:rPr>
      </w:pPr>
      <w:r w:rsidRPr="00AA1ACB">
        <w:rPr>
          <w:i/>
          <w:iCs/>
        </w:rPr>
        <w:t>* Đặc biệt lưu ý: khi nhận thực phẩm phải mở thực phẩm ra, đánh giá bằng cảm quan về chất lượng thực phẩm xong xuôi rồi mới đưa vào sơ chế.</w:t>
      </w:r>
    </w:p>
    <w:p w14:paraId="650AC357" w14:textId="3E6ADEFF" w:rsidR="00045D3A" w:rsidRPr="00CD2D86" w:rsidRDefault="00DC0E8A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ab/>
      </w:r>
      <w:r w:rsidR="00045D3A" w:rsidRPr="0050277A">
        <w:t>- Cô nuôi dưỡng thực hiện sơ chế, chế biến theo quy trình, đảm bảo VSATTP</w:t>
      </w:r>
    </w:p>
    <w:p w14:paraId="1B9C73C1" w14:textId="0BFC31AF" w:rsidR="00DC0E8A" w:rsidRPr="00CD2D86" w:rsidRDefault="00DC0E8A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F52C57">
        <w:t>- Nhân viên nấu ăn</w:t>
      </w:r>
      <w:r w:rsidR="00270845" w:rsidRPr="00CD2D86">
        <w:t xml:space="preserve"> tiếp tục, duy trì</w:t>
      </w:r>
      <w:r w:rsidRPr="00F52C57">
        <w:t xml:space="preserve"> thực hiện nấu ăn theo lịch </w:t>
      </w:r>
      <w:r w:rsidR="00045D3A" w:rsidRPr="00CD2D86">
        <w:t>.</w:t>
      </w:r>
    </w:p>
    <w:p w14:paraId="45B2E25F" w14:textId="77777777" w:rsidR="00D20841" w:rsidRPr="0050277A" w:rsidRDefault="00D20841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>- Hàng ngày thực hiện việc sấy bát thìa và cấp bát đúng quy định.</w:t>
      </w:r>
    </w:p>
    <w:p w14:paraId="610CDE24" w14:textId="3D8EBFFE" w:rsidR="00D20841" w:rsidRPr="0050277A" w:rsidRDefault="00D20841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>- Nhà bếp chú trọng khâu lưu mẫu đúng định lượng, đảm bảo yêu cầu về vệ sinh ATTP của bữa chính, phụ, sáng và chiều</w:t>
      </w:r>
      <w:r w:rsidR="006538E7" w:rsidRPr="0050277A">
        <w:t>.</w:t>
      </w:r>
    </w:p>
    <w:p w14:paraId="63FF053B" w14:textId="0D3AC729" w:rsidR="006414BC" w:rsidRPr="00AA1ACB" w:rsidRDefault="006414BC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A1ACB">
        <w:t>-</w:t>
      </w:r>
      <w:r w:rsidR="00F52C57" w:rsidRPr="00AA1ACB">
        <w:t xml:space="preserve"> </w:t>
      </w:r>
      <w:r w:rsidRPr="00AA1ACB">
        <w:t>Pha sữa bữa phụ nhà trẻ đúng giờ theo quy định.</w:t>
      </w:r>
    </w:p>
    <w:p w14:paraId="7754A0D1" w14:textId="4642F14B" w:rsidR="006414BC" w:rsidRPr="00AA1ACB" w:rsidRDefault="006414BC" w:rsidP="005D461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A1ACB">
        <w:t>- Nấu và chia bữa chính chiều đúng cung giờ theo thực đơn quy định.</w:t>
      </w:r>
    </w:p>
    <w:p w14:paraId="48CBF2FC" w14:textId="77777777" w:rsidR="003F323F" w:rsidRPr="005C3F9B" w:rsidRDefault="0021605F" w:rsidP="003F323F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 xml:space="preserve">- Lưu ý không cho trẻ vào khu vực bếp. </w:t>
      </w:r>
    </w:p>
    <w:p w14:paraId="336A7E6D" w14:textId="4FBD10F9" w:rsidR="00E51507" w:rsidRPr="00021363" w:rsidRDefault="00CA4F8C" w:rsidP="003F323F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021363">
        <w:rPr>
          <w:spacing w:val="-6"/>
        </w:rPr>
        <w:t xml:space="preserve">Trên đây là kế hoạch </w:t>
      </w:r>
      <w:r w:rsidR="00DC58CE" w:rsidRPr="006319C0">
        <w:rPr>
          <w:spacing w:val="-6"/>
        </w:rPr>
        <w:t>công tác</w:t>
      </w:r>
      <w:r w:rsidRPr="00021363">
        <w:rPr>
          <w:spacing w:val="-6"/>
        </w:rPr>
        <w:t xml:space="preserve"> chuyên môn </w:t>
      </w:r>
      <w:r w:rsidR="00DC58CE" w:rsidRPr="006319C0">
        <w:rPr>
          <w:spacing w:val="-6"/>
        </w:rPr>
        <w:t xml:space="preserve">tháng </w:t>
      </w:r>
      <w:r w:rsidR="00F52C57" w:rsidRPr="00F52C57">
        <w:rPr>
          <w:spacing w:val="-6"/>
        </w:rPr>
        <w:t>1</w:t>
      </w:r>
      <w:r w:rsidR="005C3F9B" w:rsidRPr="005C3F9B">
        <w:rPr>
          <w:spacing w:val="-6"/>
        </w:rPr>
        <w:t>1</w:t>
      </w:r>
      <w:r w:rsidRPr="00021363">
        <w:rPr>
          <w:spacing w:val="-6"/>
        </w:rPr>
        <w:t>/202</w:t>
      </w:r>
      <w:r w:rsidR="00DC58CE" w:rsidRPr="006319C0">
        <w:rPr>
          <w:spacing w:val="-6"/>
        </w:rPr>
        <w:t>5</w:t>
      </w:r>
      <w:r w:rsidRPr="00021363">
        <w:rPr>
          <w:spacing w:val="-6"/>
        </w:rPr>
        <w:t>, của trườ</w:t>
      </w:r>
      <w:r w:rsidR="00A6369F">
        <w:rPr>
          <w:spacing w:val="-6"/>
        </w:rPr>
        <w:t>ng MN Thanh</w:t>
      </w:r>
      <w:r w:rsidRPr="00021363">
        <w:rPr>
          <w:spacing w:val="-6"/>
        </w:rPr>
        <w:t xml:space="preserve"> Sơn đã xây dựng. Yêu cầu </w:t>
      </w:r>
      <w:r w:rsidR="0014659F">
        <w:rPr>
          <w:spacing w:val="-6"/>
        </w:rPr>
        <w:t>CB</w:t>
      </w:r>
      <w:r w:rsidR="00DC58CE" w:rsidRPr="006319C0">
        <w:rPr>
          <w:spacing w:val="-6"/>
        </w:rPr>
        <w:t>,</w:t>
      </w:r>
      <w:r w:rsidR="0014659F" w:rsidRPr="0014659F">
        <w:rPr>
          <w:spacing w:val="-6"/>
        </w:rPr>
        <w:t xml:space="preserve"> GV, NV</w:t>
      </w:r>
      <w:r w:rsidRPr="00021363">
        <w:rPr>
          <w:spacing w:val="-6"/>
        </w:rPr>
        <w:t xml:space="preserve"> trong trường nghiêm túc nghiên cứu và </w:t>
      </w:r>
      <w:r w:rsidRPr="00021363">
        <w:rPr>
          <w:spacing w:val="-6"/>
        </w:rPr>
        <w:lastRenderedPageBreak/>
        <w:t>thực hiện tốt các nội dung trên.</w:t>
      </w:r>
    </w:p>
    <w:p w14:paraId="0DEDB7FC" w14:textId="6B3F1767" w:rsidR="00965AB3" w:rsidRPr="00021363" w:rsidRDefault="00965AB3" w:rsidP="00A6369F">
      <w:pPr>
        <w:spacing w:after="0" w:line="240" w:lineRule="auto"/>
      </w:pPr>
      <w:r w:rsidRPr="00021363">
        <w:rPr>
          <w:b/>
          <w:i/>
          <w:sz w:val="24"/>
          <w:szCs w:val="24"/>
        </w:rPr>
        <w:t xml:space="preserve">Nơi nhận:                                                       </w:t>
      </w:r>
      <w:r w:rsidRPr="00021363">
        <w:rPr>
          <w:sz w:val="24"/>
          <w:szCs w:val="24"/>
        </w:rPr>
        <w:t xml:space="preserve">                                 </w:t>
      </w:r>
      <w:r w:rsidRPr="00021363">
        <w:rPr>
          <w:b/>
        </w:rPr>
        <w:t>PHÓ HIỆU TRƯỞNG</w:t>
      </w:r>
    </w:p>
    <w:p w14:paraId="73B806DA" w14:textId="1329150C" w:rsidR="00965AB3" w:rsidRPr="00021363" w:rsidRDefault="00965AB3" w:rsidP="00A6369F">
      <w:pPr>
        <w:spacing w:after="0" w:line="240" w:lineRule="auto"/>
        <w:rPr>
          <w:sz w:val="22"/>
        </w:rPr>
      </w:pPr>
      <w:r w:rsidRPr="00021363">
        <w:rPr>
          <w:sz w:val="22"/>
        </w:rPr>
        <w:t xml:space="preserve">- </w:t>
      </w:r>
      <w:r w:rsidR="0014659F" w:rsidRPr="0014659F">
        <w:rPr>
          <w:sz w:val="22"/>
        </w:rPr>
        <w:t>CB</w:t>
      </w:r>
      <w:r w:rsidR="007E59ED" w:rsidRPr="007E59ED">
        <w:rPr>
          <w:sz w:val="22"/>
        </w:rPr>
        <w:t xml:space="preserve">, </w:t>
      </w:r>
      <w:r w:rsidRPr="00021363">
        <w:rPr>
          <w:sz w:val="22"/>
        </w:rPr>
        <w:t>GV</w:t>
      </w:r>
      <w:r w:rsidR="007E59ED" w:rsidRPr="007E59ED">
        <w:rPr>
          <w:sz w:val="22"/>
        </w:rPr>
        <w:t xml:space="preserve">, </w:t>
      </w:r>
      <w:r w:rsidRPr="00021363">
        <w:rPr>
          <w:sz w:val="22"/>
        </w:rPr>
        <w:t xml:space="preserve">NV  (để thực hiện).                                              </w:t>
      </w:r>
      <w:r w:rsidR="0014659F">
        <w:rPr>
          <w:sz w:val="22"/>
        </w:rPr>
        <w:t xml:space="preserve">                </w:t>
      </w:r>
      <w:r w:rsidRPr="00021363">
        <w:rPr>
          <w:sz w:val="22"/>
        </w:rPr>
        <w:t xml:space="preserve">                                      </w:t>
      </w:r>
    </w:p>
    <w:p w14:paraId="538381D8" w14:textId="0245E898" w:rsidR="00A6369F" w:rsidRPr="00D04433" w:rsidRDefault="00965AB3" w:rsidP="00D2190B">
      <w:pPr>
        <w:tabs>
          <w:tab w:val="left" w:pos="7500"/>
        </w:tabs>
        <w:spacing w:after="0" w:line="240" w:lineRule="auto"/>
        <w:rPr>
          <w:sz w:val="22"/>
        </w:rPr>
      </w:pPr>
      <w:r w:rsidRPr="00326CB6">
        <w:rPr>
          <w:sz w:val="22"/>
        </w:rPr>
        <w:t>- Lưu: VP</w:t>
      </w:r>
      <w:r w:rsidR="00D2190B">
        <w:rPr>
          <w:sz w:val="22"/>
        </w:rPr>
        <w:tab/>
      </w:r>
    </w:p>
    <w:p w14:paraId="10CFEB5E" w14:textId="77777777" w:rsidR="00D04433" w:rsidRPr="00D04433" w:rsidRDefault="00D04433" w:rsidP="00D2190B">
      <w:pPr>
        <w:tabs>
          <w:tab w:val="left" w:pos="7500"/>
        </w:tabs>
        <w:spacing w:after="0" w:line="240" w:lineRule="auto"/>
        <w:rPr>
          <w:sz w:val="22"/>
        </w:rPr>
      </w:pPr>
    </w:p>
    <w:p w14:paraId="48E39694" w14:textId="77777777" w:rsidR="003355F5" w:rsidRPr="00F000E2" w:rsidRDefault="003355F5" w:rsidP="003355F5">
      <w:pPr>
        <w:spacing w:after="0" w:line="240" w:lineRule="auto"/>
        <w:rPr>
          <w:sz w:val="22"/>
        </w:rPr>
      </w:pPr>
    </w:p>
    <w:p w14:paraId="1385313E" w14:textId="77777777" w:rsidR="00D04433" w:rsidRPr="00F000E2" w:rsidRDefault="00D04433" w:rsidP="003355F5">
      <w:pPr>
        <w:spacing w:after="0" w:line="240" w:lineRule="auto"/>
        <w:rPr>
          <w:sz w:val="22"/>
        </w:rPr>
      </w:pPr>
    </w:p>
    <w:p w14:paraId="3FF92935" w14:textId="278139A6" w:rsidR="00C32820" w:rsidRPr="006319C0" w:rsidRDefault="00965AB3" w:rsidP="003355F5">
      <w:pPr>
        <w:spacing w:line="240" w:lineRule="auto"/>
        <w:rPr>
          <w:b/>
          <w:szCs w:val="28"/>
        </w:rPr>
      </w:pPr>
      <w:r w:rsidRPr="0014659F">
        <w:rPr>
          <w:szCs w:val="28"/>
        </w:rPr>
        <w:t xml:space="preserve">                                                                                    </w:t>
      </w:r>
      <w:r w:rsidR="0014659F">
        <w:rPr>
          <w:szCs w:val="28"/>
        </w:rPr>
        <w:t xml:space="preserve">       </w:t>
      </w:r>
      <w:r w:rsidRPr="0014659F">
        <w:rPr>
          <w:szCs w:val="28"/>
        </w:rPr>
        <w:t xml:space="preserve"> </w:t>
      </w:r>
      <w:r w:rsidR="00DC58CE" w:rsidRPr="006319C0">
        <w:rPr>
          <w:b/>
          <w:szCs w:val="28"/>
        </w:rPr>
        <w:t>Lê Thị Hồng Tươi</w:t>
      </w:r>
    </w:p>
    <w:p w14:paraId="54AEAD65" w14:textId="55BDACD0" w:rsidR="00371018" w:rsidRPr="00D04433" w:rsidRDefault="003355F5" w:rsidP="00CA4F8C">
      <w:pPr>
        <w:spacing w:after="0"/>
        <w:jc w:val="center"/>
        <w:rPr>
          <w:b/>
        </w:rPr>
      </w:pPr>
      <w:r w:rsidRPr="00D04433">
        <w:rPr>
          <w:b/>
        </w:rPr>
        <w:t xml:space="preserve">                                                                                   Đào Thị Tuyên</w:t>
      </w:r>
    </w:p>
    <w:p w14:paraId="3A71B21E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36CAEA3D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2188E8A0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1C50FA06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69947EFC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00D87C57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0C26D393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488F6A32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40E9E38F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67CBA995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0B35A1A8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23876C6B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1D571C2A" w14:textId="77777777" w:rsidR="00136BB9" w:rsidRPr="006E1AAF" w:rsidRDefault="00136BB9" w:rsidP="00CA4F8C">
      <w:pPr>
        <w:spacing w:after="0"/>
        <w:jc w:val="center"/>
        <w:rPr>
          <w:b/>
        </w:rPr>
      </w:pPr>
    </w:p>
    <w:p w14:paraId="22FFA3A8" w14:textId="77777777" w:rsidR="00371018" w:rsidRPr="00E51507" w:rsidRDefault="00371018" w:rsidP="00CA4F8C">
      <w:pPr>
        <w:spacing w:after="0"/>
        <w:jc w:val="center"/>
        <w:rPr>
          <w:b/>
        </w:rPr>
      </w:pPr>
    </w:p>
    <w:p w14:paraId="443624C5" w14:textId="77777777" w:rsidR="00C32820" w:rsidRPr="00E51507" w:rsidRDefault="00C32820" w:rsidP="00CA4F8C">
      <w:pPr>
        <w:spacing w:after="0"/>
        <w:jc w:val="center"/>
        <w:rPr>
          <w:b/>
        </w:rPr>
      </w:pPr>
    </w:p>
    <w:p w14:paraId="6C2D7101" w14:textId="77777777" w:rsidR="00C32820" w:rsidRPr="00E51507" w:rsidRDefault="00C32820" w:rsidP="00CA4F8C">
      <w:pPr>
        <w:spacing w:after="0"/>
        <w:jc w:val="center"/>
        <w:rPr>
          <w:b/>
        </w:rPr>
      </w:pPr>
    </w:p>
    <w:p w14:paraId="47AF012B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1FCCB4AD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0B3C1376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1AC35BB4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53A1C6F4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005A722F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28DB2C00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7B33B4F2" w14:textId="77777777" w:rsidR="00E8070E" w:rsidRPr="00E51507" w:rsidRDefault="00E8070E" w:rsidP="00CA4F8C">
      <w:pPr>
        <w:spacing w:after="0"/>
        <w:jc w:val="center"/>
        <w:rPr>
          <w:b/>
        </w:rPr>
      </w:pPr>
    </w:p>
    <w:p w14:paraId="18EAA943" w14:textId="77777777" w:rsidR="00C07ECA" w:rsidRPr="00F4055E" w:rsidRDefault="00C07ECA" w:rsidP="00CA4F8C"/>
    <w:sectPr w:rsidR="00C07ECA" w:rsidRPr="00F4055E" w:rsidSect="00211D94">
      <w:pgSz w:w="11907" w:h="16840" w:code="9"/>
      <w:pgMar w:top="1134" w:right="850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DE5"/>
    <w:multiLevelType w:val="hybridMultilevel"/>
    <w:tmpl w:val="D8328FE6"/>
    <w:lvl w:ilvl="0" w:tplc="79E4BC5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464310"/>
    <w:multiLevelType w:val="hybridMultilevel"/>
    <w:tmpl w:val="A43AF2D6"/>
    <w:lvl w:ilvl="0" w:tplc="301CF5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06AFA"/>
    <w:multiLevelType w:val="hybridMultilevel"/>
    <w:tmpl w:val="44CA5466"/>
    <w:lvl w:ilvl="0" w:tplc="6D28106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C7520"/>
    <w:multiLevelType w:val="hybridMultilevel"/>
    <w:tmpl w:val="33F0E074"/>
    <w:lvl w:ilvl="0" w:tplc="DDDCCF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40A3A"/>
    <w:multiLevelType w:val="hybridMultilevel"/>
    <w:tmpl w:val="A18E2F2A"/>
    <w:lvl w:ilvl="0" w:tplc="3AEA71F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DA7C60"/>
    <w:multiLevelType w:val="hybridMultilevel"/>
    <w:tmpl w:val="10C0DC8A"/>
    <w:lvl w:ilvl="0" w:tplc="AFAE12DE">
      <w:start w:val="2"/>
      <w:numFmt w:val="bullet"/>
      <w:lvlText w:val="-"/>
      <w:lvlJc w:val="left"/>
      <w:pPr>
        <w:ind w:left="435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E9E2D16"/>
    <w:multiLevelType w:val="hybridMultilevel"/>
    <w:tmpl w:val="B9DCBB86"/>
    <w:lvl w:ilvl="0" w:tplc="A42256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65C8"/>
    <w:multiLevelType w:val="hybridMultilevel"/>
    <w:tmpl w:val="53C07CE4"/>
    <w:lvl w:ilvl="0" w:tplc="A36CFB9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267E79"/>
    <w:multiLevelType w:val="hybridMultilevel"/>
    <w:tmpl w:val="1E1A2C30"/>
    <w:lvl w:ilvl="0" w:tplc="3056BA5E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1110100">
    <w:abstractNumId w:val="6"/>
  </w:num>
  <w:num w:numId="2" w16cid:durableId="1907450228">
    <w:abstractNumId w:val="2"/>
  </w:num>
  <w:num w:numId="3" w16cid:durableId="1532763226">
    <w:abstractNumId w:val="3"/>
  </w:num>
  <w:num w:numId="4" w16cid:durableId="2078428873">
    <w:abstractNumId w:val="8"/>
  </w:num>
  <w:num w:numId="5" w16cid:durableId="206256688">
    <w:abstractNumId w:val="1"/>
  </w:num>
  <w:num w:numId="6" w16cid:durableId="1553496105">
    <w:abstractNumId w:val="7"/>
  </w:num>
  <w:num w:numId="7" w16cid:durableId="318386269">
    <w:abstractNumId w:val="5"/>
  </w:num>
  <w:num w:numId="8" w16cid:durableId="1119110183">
    <w:abstractNumId w:val="0"/>
  </w:num>
  <w:num w:numId="9" w16cid:durableId="2025664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C7F"/>
    <w:rsid w:val="00000D9D"/>
    <w:rsid w:val="000012E2"/>
    <w:rsid w:val="00002BDF"/>
    <w:rsid w:val="00003518"/>
    <w:rsid w:val="00021363"/>
    <w:rsid w:val="000214A4"/>
    <w:rsid w:val="00031CCE"/>
    <w:rsid w:val="00031DE2"/>
    <w:rsid w:val="000347EC"/>
    <w:rsid w:val="00045D3A"/>
    <w:rsid w:val="00046E21"/>
    <w:rsid w:val="000647F1"/>
    <w:rsid w:val="00070DB2"/>
    <w:rsid w:val="00072833"/>
    <w:rsid w:val="0007790C"/>
    <w:rsid w:val="000938FF"/>
    <w:rsid w:val="00096DA3"/>
    <w:rsid w:val="000A3508"/>
    <w:rsid w:val="000D1D2F"/>
    <w:rsid w:val="000F0CAC"/>
    <w:rsid w:val="000F6659"/>
    <w:rsid w:val="000F7EDB"/>
    <w:rsid w:val="00131A15"/>
    <w:rsid w:val="00133A94"/>
    <w:rsid w:val="001344B2"/>
    <w:rsid w:val="00136BB9"/>
    <w:rsid w:val="0014659F"/>
    <w:rsid w:val="001603EA"/>
    <w:rsid w:val="00176CAF"/>
    <w:rsid w:val="00183A58"/>
    <w:rsid w:val="00190E8F"/>
    <w:rsid w:val="001E464D"/>
    <w:rsid w:val="001F0853"/>
    <w:rsid w:val="00202B23"/>
    <w:rsid w:val="00211D94"/>
    <w:rsid w:val="00214200"/>
    <w:rsid w:val="0021605F"/>
    <w:rsid w:val="0021657B"/>
    <w:rsid w:val="00237778"/>
    <w:rsid w:val="00246750"/>
    <w:rsid w:val="00253CBA"/>
    <w:rsid w:val="002566DE"/>
    <w:rsid w:val="00260FAD"/>
    <w:rsid w:val="0027058F"/>
    <w:rsid w:val="00270845"/>
    <w:rsid w:val="002813CB"/>
    <w:rsid w:val="002A2118"/>
    <w:rsid w:val="002B1FBF"/>
    <w:rsid w:val="002C3214"/>
    <w:rsid w:val="002D4BEA"/>
    <w:rsid w:val="002E08BF"/>
    <w:rsid w:val="002E1B54"/>
    <w:rsid w:val="002F35E4"/>
    <w:rsid w:val="0031103F"/>
    <w:rsid w:val="00316A20"/>
    <w:rsid w:val="003355F5"/>
    <w:rsid w:val="003366B5"/>
    <w:rsid w:val="00336D3A"/>
    <w:rsid w:val="00344CE4"/>
    <w:rsid w:val="00354886"/>
    <w:rsid w:val="0036015B"/>
    <w:rsid w:val="003607F3"/>
    <w:rsid w:val="00361E6C"/>
    <w:rsid w:val="003643A7"/>
    <w:rsid w:val="00364D2E"/>
    <w:rsid w:val="0036768E"/>
    <w:rsid w:val="00371018"/>
    <w:rsid w:val="0038051B"/>
    <w:rsid w:val="0039577C"/>
    <w:rsid w:val="003A3F2F"/>
    <w:rsid w:val="003A6465"/>
    <w:rsid w:val="003C2D65"/>
    <w:rsid w:val="003D01EE"/>
    <w:rsid w:val="003D1E57"/>
    <w:rsid w:val="003E19E9"/>
    <w:rsid w:val="003E25A0"/>
    <w:rsid w:val="003F323F"/>
    <w:rsid w:val="003F62C8"/>
    <w:rsid w:val="003F72BA"/>
    <w:rsid w:val="00403285"/>
    <w:rsid w:val="0041247F"/>
    <w:rsid w:val="004310B9"/>
    <w:rsid w:val="00431419"/>
    <w:rsid w:val="00440FA1"/>
    <w:rsid w:val="00456173"/>
    <w:rsid w:val="00490596"/>
    <w:rsid w:val="00494D61"/>
    <w:rsid w:val="004969CC"/>
    <w:rsid w:val="00496E75"/>
    <w:rsid w:val="004A4472"/>
    <w:rsid w:val="004B5DE0"/>
    <w:rsid w:val="004C53A9"/>
    <w:rsid w:val="004D7B4F"/>
    <w:rsid w:val="004E613A"/>
    <w:rsid w:val="004F0FAA"/>
    <w:rsid w:val="004F41D8"/>
    <w:rsid w:val="0050277A"/>
    <w:rsid w:val="00507E39"/>
    <w:rsid w:val="00510337"/>
    <w:rsid w:val="00514B40"/>
    <w:rsid w:val="00520174"/>
    <w:rsid w:val="00524446"/>
    <w:rsid w:val="0052779F"/>
    <w:rsid w:val="005470AB"/>
    <w:rsid w:val="005477BD"/>
    <w:rsid w:val="00566F92"/>
    <w:rsid w:val="00575CEE"/>
    <w:rsid w:val="005866AC"/>
    <w:rsid w:val="005952FC"/>
    <w:rsid w:val="005A6BF5"/>
    <w:rsid w:val="005B6AF3"/>
    <w:rsid w:val="005C3F9B"/>
    <w:rsid w:val="005D04EE"/>
    <w:rsid w:val="005D34E3"/>
    <w:rsid w:val="005D4614"/>
    <w:rsid w:val="005D7F5B"/>
    <w:rsid w:val="005E458A"/>
    <w:rsid w:val="005F4BF7"/>
    <w:rsid w:val="00607A37"/>
    <w:rsid w:val="00616735"/>
    <w:rsid w:val="00623F3F"/>
    <w:rsid w:val="00630514"/>
    <w:rsid w:val="006312DF"/>
    <w:rsid w:val="006319C0"/>
    <w:rsid w:val="00633DA6"/>
    <w:rsid w:val="0063626D"/>
    <w:rsid w:val="006414BC"/>
    <w:rsid w:val="006538E7"/>
    <w:rsid w:val="0065400D"/>
    <w:rsid w:val="00654769"/>
    <w:rsid w:val="006575C0"/>
    <w:rsid w:val="00662888"/>
    <w:rsid w:val="00671CFA"/>
    <w:rsid w:val="006D6A30"/>
    <w:rsid w:val="006E1AAF"/>
    <w:rsid w:val="006E31F6"/>
    <w:rsid w:val="006E34B0"/>
    <w:rsid w:val="006E5FCF"/>
    <w:rsid w:val="006F3B2C"/>
    <w:rsid w:val="00701FE1"/>
    <w:rsid w:val="007102CD"/>
    <w:rsid w:val="00711009"/>
    <w:rsid w:val="00711E99"/>
    <w:rsid w:val="00716868"/>
    <w:rsid w:val="00727FBA"/>
    <w:rsid w:val="007303B2"/>
    <w:rsid w:val="007521F9"/>
    <w:rsid w:val="0075664D"/>
    <w:rsid w:val="00761B72"/>
    <w:rsid w:val="00764A6A"/>
    <w:rsid w:val="00772383"/>
    <w:rsid w:val="007734BF"/>
    <w:rsid w:val="00784738"/>
    <w:rsid w:val="007B32BB"/>
    <w:rsid w:val="007C4260"/>
    <w:rsid w:val="007E4AE4"/>
    <w:rsid w:val="007E59ED"/>
    <w:rsid w:val="007F1987"/>
    <w:rsid w:val="0080715E"/>
    <w:rsid w:val="00860CC6"/>
    <w:rsid w:val="00884327"/>
    <w:rsid w:val="0088465C"/>
    <w:rsid w:val="008977A7"/>
    <w:rsid w:val="008A15A2"/>
    <w:rsid w:val="008A1B47"/>
    <w:rsid w:val="008A59BC"/>
    <w:rsid w:val="008B0C5B"/>
    <w:rsid w:val="008C472C"/>
    <w:rsid w:val="008E646B"/>
    <w:rsid w:val="008F447D"/>
    <w:rsid w:val="00902BE0"/>
    <w:rsid w:val="009136B3"/>
    <w:rsid w:val="00931CB8"/>
    <w:rsid w:val="00944A4F"/>
    <w:rsid w:val="00954F9C"/>
    <w:rsid w:val="00965AB3"/>
    <w:rsid w:val="00966492"/>
    <w:rsid w:val="00984B2C"/>
    <w:rsid w:val="00985FD4"/>
    <w:rsid w:val="009869AA"/>
    <w:rsid w:val="00992527"/>
    <w:rsid w:val="009935C8"/>
    <w:rsid w:val="00996AA4"/>
    <w:rsid w:val="009A5484"/>
    <w:rsid w:val="009B343E"/>
    <w:rsid w:val="009C3E26"/>
    <w:rsid w:val="009F6710"/>
    <w:rsid w:val="00A070D0"/>
    <w:rsid w:val="00A1133A"/>
    <w:rsid w:val="00A3122B"/>
    <w:rsid w:val="00A33174"/>
    <w:rsid w:val="00A3430B"/>
    <w:rsid w:val="00A3643C"/>
    <w:rsid w:val="00A44DB4"/>
    <w:rsid w:val="00A45F15"/>
    <w:rsid w:val="00A55A5A"/>
    <w:rsid w:val="00A6369F"/>
    <w:rsid w:val="00A74197"/>
    <w:rsid w:val="00AA1ACB"/>
    <w:rsid w:val="00AA460E"/>
    <w:rsid w:val="00AA6C79"/>
    <w:rsid w:val="00AB1C9A"/>
    <w:rsid w:val="00AC40A3"/>
    <w:rsid w:val="00AC6DBB"/>
    <w:rsid w:val="00AD1090"/>
    <w:rsid w:val="00AD2281"/>
    <w:rsid w:val="00AD3040"/>
    <w:rsid w:val="00AD314A"/>
    <w:rsid w:val="00AD37F5"/>
    <w:rsid w:val="00AE3BCC"/>
    <w:rsid w:val="00B06C44"/>
    <w:rsid w:val="00B07142"/>
    <w:rsid w:val="00B07193"/>
    <w:rsid w:val="00B21AC3"/>
    <w:rsid w:val="00B22C7F"/>
    <w:rsid w:val="00B27E0A"/>
    <w:rsid w:val="00B32E06"/>
    <w:rsid w:val="00B33D9F"/>
    <w:rsid w:val="00B54F59"/>
    <w:rsid w:val="00B60344"/>
    <w:rsid w:val="00B66BA9"/>
    <w:rsid w:val="00B722B5"/>
    <w:rsid w:val="00B816BD"/>
    <w:rsid w:val="00B94CEB"/>
    <w:rsid w:val="00BA114A"/>
    <w:rsid w:val="00BA17D0"/>
    <w:rsid w:val="00BB3B89"/>
    <w:rsid w:val="00BC2181"/>
    <w:rsid w:val="00BC2FE5"/>
    <w:rsid w:val="00BD5804"/>
    <w:rsid w:val="00BD74A6"/>
    <w:rsid w:val="00BF2643"/>
    <w:rsid w:val="00C07CC3"/>
    <w:rsid w:val="00C07ECA"/>
    <w:rsid w:val="00C115A3"/>
    <w:rsid w:val="00C11B00"/>
    <w:rsid w:val="00C13F60"/>
    <w:rsid w:val="00C32820"/>
    <w:rsid w:val="00C40260"/>
    <w:rsid w:val="00C42748"/>
    <w:rsid w:val="00C55800"/>
    <w:rsid w:val="00C931E4"/>
    <w:rsid w:val="00CA4F8C"/>
    <w:rsid w:val="00CC35F9"/>
    <w:rsid w:val="00CC5683"/>
    <w:rsid w:val="00CD20BC"/>
    <w:rsid w:val="00CD2D86"/>
    <w:rsid w:val="00CD3402"/>
    <w:rsid w:val="00CD4071"/>
    <w:rsid w:val="00CE3C4C"/>
    <w:rsid w:val="00CF3269"/>
    <w:rsid w:val="00CF69D4"/>
    <w:rsid w:val="00D04433"/>
    <w:rsid w:val="00D104FB"/>
    <w:rsid w:val="00D1433C"/>
    <w:rsid w:val="00D17828"/>
    <w:rsid w:val="00D20841"/>
    <w:rsid w:val="00D209EA"/>
    <w:rsid w:val="00D2190B"/>
    <w:rsid w:val="00D51361"/>
    <w:rsid w:val="00D56B23"/>
    <w:rsid w:val="00D66532"/>
    <w:rsid w:val="00D74870"/>
    <w:rsid w:val="00D8767E"/>
    <w:rsid w:val="00D9364B"/>
    <w:rsid w:val="00DC0E8A"/>
    <w:rsid w:val="00DC3542"/>
    <w:rsid w:val="00DC37DD"/>
    <w:rsid w:val="00DC58CE"/>
    <w:rsid w:val="00DD2B7B"/>
    <w:rsid w:val="00DD3771"/>
    <w:rsid w:val="00DD435A"/>
    <w:rsid w:val="00DD5280"/>
    <w:rsid w:val="00DF1E8D"/>
    <w:rsid w:val="00DF25D2"/>
    <w:rsid w:val="00DF3F8D"/>
    <w:rsid w:val="00E024DC"/>
    <w:rsid w:val="00E11B1C"/>
    <w:rsid w:val="00E145D6"/>
    <w:rsid w:val="00E1508F"/>
    <w:rsid w:val="00E378E7"/>
    <w:rsid w:val="00E42AF0"/>
    <w:rsid w:val="00E42C7F"/>
    <w:rsid w:val="00E50615"/>
    <w:rsid w:val="00E51507"/>
    <w:rsid w:val="00E56AA6"/>
    <w:rsid w:val="00E65B9D"/>
    <w:rsid w:val="00E67634"/>
    <w:rsid w:val="00E76C3F"/>
    <w:rsid w:val="00E8070E"/>
    <w:rsid w:val="00E8101E"/>
    <w:rsid w:val="00E83C45"/>
    <w:rsid w:val="00E84599"/>
    <w:rsid w:val="00E931CF"/>
    <w:rsid w:val="00EB7EED"/>
    <w:rsid w:val="00EC6440"/>
    <w:rsid w:val="00EF1D62"/>
    <w:rsid w:val="00EF2B99"/>
    <w:rsid w:val="00F000E2"/>
    <w:rsid w:val="00F00BF1"/>
    <w:rsid w:val="00F2474F"/>
    <w:rsid w:val="00F27D50"/>
    <w:rsid w:val="00F3308E"/>
    <w:rsid w:val="00F4055E"/>
    <w:rsid w:val="00F47910"/>
    <w:rsid w:val="00F500E3"/>
    <w:rsid w:val="00F52C57"/>
    <w:rsid w:val="00F57981"/>
    <w:rsid w:val="00F64C2C"/>
    <w:rsid w:val="00F72CEB"/>
    <w:rsid w:val="00F74D6B"/>
    <w:rsid w:val="00F80E6D"/>
    <w:rsid w:val="00F913D1"/>
    <w:rsid w:val="00FB4E14"/>
    <w:rsid w:val="00FC5C7E"/>
    <w:rsid w:val="00FC673B"/>
    <w:rsid w:val="00FD1524"/>
    <w:rsid w:val="00FD3804"/>
    <w:rsid w:val="00FD67E6"/>
    <w:rsid w:val="00FD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2C6CB3"/>
  <w15:docId w15:val="{A3F8FD86-477A-42CC-8494-43D38B2C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71"/>
    <w:rPr>
      <w:rFonts w:eastAsia="Arial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E7"/>
    <w:rPr>
      <w:rFonts w:ascii="Tahoma" w:eastAsia="Arial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6E31F6"/>
    <w:pPr>
      <w:ind w:left="720"/>
      <w:contextualSpacing/>
    </w:pPr>
  </w:style>
  <w:style w:type="table" w:styleId="TableGrid">
    <w:name w:val="Table Grid"/>
    <w:basedOn w:val="TableNormal"/>
    <w:uiPriority w:val="59"/>
    <w:rsid w:val="00B8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2E08B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63ED-D93C-4818-A405-6D6CE7FE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Xuân Long</dc:creator>
  <cp:lastModifiedBy>USER</cp:lastModifiedBy>
  <cp:revision>141</cp:revision>
  <cp:lastPrinted>2025-08-29T01:18:00Z</cp:lastPrinted>
  <dcterms:created xsi:type="dcterms:W3CDTF">2023-11-06T10:55:00Z</dcterms:created>
  <dcterms:modified xsi:type="dcterms:W3CDTF">2025-11-04T01:22:00Z</dcterms:modified>
</cp:coreProperties>
</file>